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D37C" w14:textId="77777777" w:rsidR="00455D66" w:rsidRDefault="00455D66">
      <w:pPr>
        <w:pStyle w:val="Textoindependiente"/>
        <w:spacing w:before="34"/>
        <w:rPr>
          <w:rFonts w:ascii="Times New Roman"/>
          <w:sz w:val="24"/>
        </w:rPr>
      </w:pPr>
    </w:p>
    <w:p w14:paraId="063A0541" w14:textId="77777777" w:rsidR="00455D66" w:rsidRDefault="00077E6B">
      <w:pPr>
        <w:pStyle w:val="Ttulo1"/>
        <w:ind w:right="929"/>
      </w:pPr>
      <w:r>
        <w:rPr>
          <w:color w:val="008000"/>
        </w:rPr>
        <w:t>REGLAMENTO</w:t>
      </w:r>
      <w:r>
        <w:rPr>
          <w:color w:val="008000"/>
          <w:spacing w:val="-6"/>
        </w:rPr>
        <w:t xml:space="preserve"> </w:t>
      </w:r>
      <w:r>
        <w:rPr>
          <w:color w:val="008000"/>
        </w:rPr>
        <w:t>DE</w:t>
      </w:r>
      <w:r>
        <w:rPr>
          <w:color w:val="008000"/>
          <w:spacing w:val="-4"/>
        </w:rPr>
        <w:t xml:space="preserve"> </w:t>
      </w:r>
      <w:r>
        <w:rPr>
          <w:color w:val="008000"/>
        </w:rPr>
        <w:t>LA</w:t>
      </w:r>
      <w:r>
        <w:rPr>
          <w:color w:val="008000"/>
          <w:spacing w:val="-11"/>
        </w:rPr>
        <w:t xml:space="preserve"> </w:t>
      </w:r>
      <w:r>
        <w:rPr>
          <w:color w:val="008000"/>
        </w:rPr>
        <w:t>LEY</w:t>
      </w:r>
      <w:r>
        <w:rPr>
          <w:color w:val="008000"/>
          <w:spacing w:val="-4"/>
        </w:rPr>
        <w:t xml:space="preserve"> </w:t>
      </w:r>
      <w:r>
        <w:rPr>
          <w:color w:val="008000"/>
        </w:rPr>
        <w:t>GENERAL</w:t>
      </w:r>
      <w:r>
        <w:rPr>
          <w:color w:val="008000"/>
          <w:spacing w:val="-4"/>
        </w:rPr>
        <w:t xml:space="preserve"> </w:t>
      </w:r>
      <w:r>
        <w:rPr>
          <w:color w:val="008000"/>
        </w:rPr>
        <w:t>DE</w:t>
      </w:r>
      <w:r>
        <w:rPr>
          <w:color w:val="008000"/>
          <w:spacing w:val="-4"/>
        </w:rPr>
        <w:t xml:space="preserve"> </w:t>
      </w:r>
      <w:r>
        <w:rPr>
          <w:color w:val="008000"/>
        </w:rPr>
        <w:t>DESARROLLO</w:t>
      </w:r>
      <w:r>
        <w:rPr>
          <w:color w:val="008000"/>
          <w:spacing w:val="-3"/>
        </w:rPr>
        <w:t xml:space="preserve"> </w:t>
      </w:r>
      <w:r>
        <w:rPr>
          <w:color w:val="008000"/>
          <w:spacing w:val="-2"/>
        </w:rPr>
        <w:t>SOCIAL</w:t>
      </w:r>
    </w:p>
    <w:p w14:paraId="7AE853D8" w14:textId="77777777" w:rsidR="00455D66" w:rsidRDefault="00077E6B">
      <w:pPr>
        <w:spacing w:before="47" w:line="380" w:lineRule="atLeast"/>
        <w:ind w:left="1204" w:right="1207"/>
        <w:jc w:val="center"/>
        <w:rPr>
          <w:b/>
          <w:sz w:val="16"/>
        </w:rPr>
      </w:pPr>
      <w:r>
        <w:rPr>
          <w:b/>
          <w:sz w:val="16"/>
        </w:rPr>
        <w:t>Nuevo Reglamento publicado en el Diario Oficial de</w:t>
      </w:r>
      <w:r>
        <w:rPr>
          <w:b/>
          <w:spacing w:val="-1"/>
          <w:sz w:val="16"/>
        </w:rPr>
        <w:t xml:space="preserve"> </w:t>
      </w:r>
      <w:r>
        <w:rPr>
          <w:b/>
          <w:sz w:val="16"/>
        </w:rPr>
        <w:t>la</w:t>
      </w:r>
      <w:r>
        <w:rPr>
          <w:b/>
          <w:spacing w:val="-1"/>
          <w:sz w:val="16"/>
        </w:rPr>
        <w:t xml:space="preserve"> </w:t>
      </w:r>
      <w:r>
        <w:rPr>
          <w:b/>
          <w:sz w:val="16"/>
        </w:rPr>
        <w:t>Federación el 18</w:t>
      </w:r>
      <w:r>
        <w:rPr>
          <w:b/>
          <w:spacing w:val="-1"/>
          <w:sz w:val="16"/>
        </w:rPr>
        <w:t xml:space="preserve"> </w:t>
      </w:r>
      <w:r>
        <w:rPr>
          <w:b/>
          <w:sz w:val="16"/>
        </w:rPr>
        <w:t>de</w:t>
      </w:r>
      <w:r>
        <w:rPr>
          <w:b/>
          <w:spacing w:val="-1"/>
          <w:sz w:val="16"/>
        </w:rPr>
        <w:t xml:space="preserve"> </w:t>
      </w:r>
      <w:r>
        <w:rPr>
          <w:b/>
          <w:sz w:val="16"/>
        </w:rPr>
        <w:t>enero de</w:t>
      </w:r>
      <w:r>
        <w:rPr>
          <w:b/>
          <w:spacing w:val="-1"/>
          <w:sz w:val="16"/>
        </w:rPr>
        <w:t xml:space="preserve"> </w:t>
      </w:r>
      <w:r>
        <w:rPr>
          <w:b/>
          <w:sz w:val="16"/>
        </w:rPr>
        <w:t>2006 TEXTO VIGENTE</w:t>
      </w:r>
    </w:p>
    <w:p w14:paraId="3DE57F61" w14:textId="77777777" w:rsidR="00455D66" w:rsidRDefault="00077E6B">
      <w:pPr>
        <w:spacing w:before="12"/>
        <w:ind w:left="928" w:right="926"/>
        <w:jc w:val="center"/>
        <w:rPr>
          <w:b/>
          <w:sz w:val="16"/>
        </w:rPr>
      </w:pPr>
      <w:r>
        <w:rPr>
          <w:b/>
          <w:color w:val="FF0000"/>
          <w:sz w:val="16"/>
        </w:rPr>
        <w:t>Última</w:t>
      </w:r>
      <w:r>
        <w:rPr>
          <w:b/>
          <w:color w:val="FF0000"/>
          <w:spacing w:val="-5"/>
          <w:sz w:val="16"/>
        </w:rPr>
        <w:t xml:space="preserve"> </w:t>
      </w:r>
      <w:r>
        <w:rPr>
          <w:b/>
          <w:color w:val="FF0000"/>
          <w:sz w:val="16"/>
        </w:rPr>
        <w:t>reforma</w:t>
      </w:r>
      <w:r>
        <w:rPr>
          <w:b/>
          <w:color w:val="FF0000"/>
          <w:spacing w:val="-2"/>
          <w:sz w:val="16"/>
        </w:rPr>
        <w:t xml:space="preserve"> </w:t>
      </w:r>
      <w:r>
        <w:rPr>
          <w:b/>
          <w:color w:val="FF0000"/>
          <w:sz w:val="16"/>
        </w:rPr>
        <w:t>publicada</w:t>
      </w:r>
      <w:r>
        <w:rPr>
          <w:b/>
          <w:color w:val="FF0000"/>
          <w:spacing w:val="-3"/>
          <w:sz w:val="16"/>
        </w:rPr>
        <w:t xml:space="preserve"> </w:t>
      </w:r>
      <w:r>
        <w:rPr>
          <w:b/>
          <w:color w:val="FF0000"/>
          <w:sz w:val="16"/>
        </w:rPr>
        <w:t>DOF</w:t>
      </w:r>
      <w:r>
        <w:rPr>
          <w:b/>
          <w:color w:val="FF0000"/>
          <w:spacing w:val="-1"/>
          <w:sz w:val="16"/>
        </w:rPr>
        <w:t xml:space="preserve"> </w:t>
      </w:r>
      <w:r>
        <w:rPr>
          <w:b/>
          <w:color w:val="FF0000"/>
          <w:sz w:val="16"/>
        </w:rPr>
        <w:t>28-08-</w:t>
      </w:r>
      <w:r>
        <w:rPr>
          <w:b/>
          <w:color w:val="FF0000"/>
          <w:spacing w:val="-4"/>
          <w:sz w:val="16"/>
        </w:rPr>
        <w:t>2008</w:t>
      </w:r>
    </w:p>
    <w:p w14:paraId="28547419" w14:textId="77777777" w:rsidR="00455D66" w:rsidRDefault="00455D66">
      <w:pPr>
        <w:pStyle w:val="Textoindependiente"/>
        <w:rPr>
          <w:b/>
          <w:sz w:val="16"/>
        </w:rPr>
      </w:pPr>
    </w:p>
    <w:p w14:paraId="4AF69DFA" w14:textId="77777777" w:rsidR="00455D66" w:rsidRDefault="00455D66">
      <w:pPr>
        <w:pStyle w:val="Textoindependiente"/>
        <w:rPr>
          <w:b/>
          <w:sz w:val="16"/>
        </w:rPr>
      </w:pPr>
    </w:p>
    <w:p w14:paraId="721750D1" w14:textId="77777777" w:rsidR="00455D66" w:rsidRDefault="00455D66">
      <w:pPr>
        <w:pStyle w:val="Textoindependiente"/>
        <w:spacing w:before="162"/>
        <w:rPr>
          <w:b/>
          <w:sz w:val="16"/>
        </w:rPr>
      </w:pPr>
    </w:p>
    <w:p w14:paraId="03844955" w14:textId="77777777" w:rsidR="00455D66" w:rsidRDefault="00077E6B">
      <w:pPr>
        <w:pStyle w:val="Textoindependiente"/>
        <w:ind w:left="118" w:right="115"/>
        <w:jc w:val="both"/>
      </w:pPr>
      <w:r>
        <w:t xml:space="preserve">Al margen un sello con el Escudo Nacional, que dice: Estados Unidos </w:t>
      </w:r>
      <w:proofErr w:type="gramStart"/>
      <w:r>
        <w:t>Mexicanos.-</w:t>
      </w:r>
      <w:proofErr w:type="gramEnd"/>
      <w:r>
        <w:t xml:space="preserve"> Presidencia de la </w:t>
      </w:r>
      <w:r>
        <w:rPr>
          <w:spacing w:val="-2"/>
        </w:rPr>
        <w:t>República.</w:t>
      </w:r>
    </w:p>
    <w:p w14:paraId="04FDE879" w14:textId="77777777" w:rsidR="00455D66" w:rsidRDefault="00455D66">
      <w:pPr>
        <w:pStyle w:val="Textoindependiente"/>
        <w:spacing w:before="1"/>
      </w:pPr>
    </w:p>
    <w:p w14:paraId="1BCC0BFA" w14:textId="77777777" w:rsidR="00455D66" w:rsidRDefault="00077E6B">
      <w:pPr>
        <w:pStyle w:val="Textoindependiente"/>
        <w:ind w:left="118" w:right="118" w:firstLine="288"/>
        <w:jc w:val="both"/>
      </w:pPr>
      <w:r>
        <w:rPr>
          <w:b/>
        </w:rPr>
        <w:t>VICENTE FOX QUESADA</w:t>
      </w:r>
      <w:r>
        <w:t xml:space="preserve">, </w:t>
      </w:r>
      <w:proofErr w:type="gramStart"/>
      <w:r>
        <w:t>Presidente</w:t>
      </w:r>
      <w:proofErr w:type="gramEnd"/>
      <w:r>
        <w:t xml:space="preserve"> de los Estados Unidos Mexicanos, en ejercicio de la facultad que me confiere el artículo 89, fracción I, de la Constitución Política de los Estados Unidos Mexicanos, y con fundamento en los artículos 1, 3, 4, 9, 10, 11, 29, 35, 39, 43, 51 y demás relativos de la Ley General</w:t>
      </w:r>
    </w:p>
    <w:p w14:paraId="7DF43B20" w14:textId="77777777" w:rsidR="00455D66" w:rsidRDefault="00077E6B">
      <w:pPr>
        <w:pStyle w:val="Textoindependiente"/>
        <w:spacing w:line="237" w:lineRule="auto"/>
        <w:ind w:left="118" w:right="124"/>
        <w:jc w:val="both"/>
      </w:pPr>
      <w:r>
        <w:t>de Desarrollo Social y</w:t>
      </w:r>
      <w:r>
        <w:rPr>
          <w:spacing w:val="-3"/>
        </w:rPr>
        <w:t xml:space="preserve"> </w:t>
      </w:r>
      <w:r>
        <w:t>13, 27, 31, 32, 32 bis, 33, 34, 35, 36, 37, 38, 39, 40, 41 y</w:t>
      </w:r>
      <w:r>
        <w:rPr>
          <w:spacing w:val="-5"/>
        </w:rPr>
        <w:t xml:space="preserve"> </w:t>
      </w:r>
      <w:r>
        <w:t>42 de la Ley</w:t>
      </w:r>
      <w:r>
        <w:rPr>
          <w:spacing w:val="-5"/>
        </w:rPr>
        <w:t xml:space="preserve"> </w:t>
      </w:r>
      <w:r>
        <w:t>Orgánica de la Administración Pública Federal, he tenido a bien expedir el siguiente</w:t>
      </w:r>
    </w:p>
    <w:p w14:paraId="1D8D3B81" w14:textId="77777777" w:rsidR="00455D66" w:rsidRDefault="00077E6B">
      <w:pPr>
        <w:pStyle w:val="Ttulo2"/>
        <w:spacing w:before="20" w:line="528" w:lineRule="exact"/>
        <w:ind w:right="926"/>
      </w:pPr>
      <w:r>
        <w:t>REGLAMENTO</w:t>
      </w:r>
      <w:r>
        <w:rPr>
          <w:spacing w:val="-8"/>
        </w:rPr>
        <w:t xml:space="preserve"> </w:t>
      </w:r>
      <w:r>
        <w:t>DE</w:t>
      </w:r>
      <w:r>
        <w:rPr>
          <w:spacing w:val="-9"/>
        </w:rPr>
        <w:t xml:space="preserve"> </w:t>
      </w:r>
      <w:r>
        <w:t>LA</w:t>
      </w:r>
      <w:r>
        <w:rPr>
          <w:spacing w:val="-16"/>
        </w:rPr>
        <w:t xml:space="preserve"> </w:t>
      </w:r>
      <w:r>
        <w:t>LEY</w:t>
      </w:r>
      <w:r>
        <w:rPr>
          <w:spacing w:val="-9"/>
        </w:rPr>
        <w:t xml:space="preserve"> </w:t>
      </w:r>
      <w:r>
        <w:t>GENERAL</w:t>
      </w:r>
      <w:r>
        <w:rPr>
          <w:spacing w:val="-9"/>
        </w:rPr>
        <w:t xml:space="preserve"> </w:t>
      </w:r>
      <w:r>
        <w:t>DE</w:t>
      </w:r>
      <w:r>
        <w:rPr>
          <w:spacing w:val="-10"/>
        </w:rPr>
        <w:t xml:space="preserve"> </w:t>
      </w:r>
      <w:r>
        <w:t>DESARROLLO</w:t>
      </w:r>
      <w:r>
        <w:rPr>
          <w:spacing w:val="-8"/>
        </w:rPr>
        <w:t xml:space="preserve"> </w:t>
      </w:r>
      <w:r>
        <w:t>SOCIAL CAPÍTULO I</w:t>
      </w:r>
    </w:p>
    <w:p w14:paraId="4E308786" w14:textId="77777777" w:rsidR="00455D66" w:rsidRDefault="00077E6B">
      <w:pPr>
        <w:pStyle w:val="Ttulo3"/>
        <w:spacing w:before="0" w:line="205" w:lineRule="exact"/>
        <w:ind w:left="928" w:right="926"/>
      </w:pPr>
      <w:r>
        <w:t>Disposiciones</w:t>
      </w:r>
      <w:r>
        <w:rPr>
          <w:spacing w:val="-5"/>
        </w:rPr>
        <w:t xml:space="preserve"> </w:t>
      </w:r>
      <w:r>
        <w:rPr>
          <w:spacing w:val="-2"/>
        </w:rPr>
        <w:t>Generales</w:t>
      </w:r>
    </w:p>
    <w:p w14:paraId="36CBFA58" w14:textId="77777777" w:rsidR="00455D66" w:rsidRDefault="00077E6B">
      <w:pPr>
        <w:pStyle w:val="Textoindependiente"/>
        <w:spacing w:before="246"/>
        <w:ind w:left="118" w:right="120" w:firstLine="288"/>
        <w:jc w:val="both"/>
      </w:pPr>
      <w:r>
        <w:rPr>
          <w:b/>
        </w:rPr>
        <w:t xml:space="preserve">Artículo 1.- </w:t>
      </w:r>
      <w:r>
        <w:t>El presente ordenamiento tiene por objeto reglamentar la Ley General de Desarrollo Social. Sus disposiciones son de orden público e interés social y su aplicación corresponde al Ejecutivo Federal por conducto de las dependencias y</w:t>
      </w:r>
      <w:r>
        <w:rPr>
          <w:spacing w:val="-5"/>
        </w:rPr>
        <w:t xml:space="preserve"> </w:t>
      </w:r>
      <w:r>
        <w:t>entidades de la Administración Pública</w:t>
      </w:r>
      <w:r>
        <w:rPr>
          <w:spacing w:val="-2"/>
        </w:rPr>
        <w:t xml:space="preserve"> </w:t>
      </w:r>
      <w:r>
        <w:t>Federal,</w:t>
      </w:r>
      <w:r>
        <w:rPr>
          <w:spacing w:val="-1"/>
        </w:rPr>
        <w:t xml:space="preserve"> </w:t>
      </w:r>
      <w:r>
        <w:t>en</w:t>
      </w:r>
      <w:r>
        <w:rPr>
          <w:spacing w:val="-2"/>
        </w:rPr>
        <w:t xml:space="preserve"> </w:t>
      </w:r>
      <w:r>
        <w:t>el</w:t>
      </w:r>
      <w:r>
        <w:rPr>
          <w:spacing w:val="-3"/>
        </w:rPr>
        <w:t xml:space="preserve"> </w:t>
      </w:r>
      <w:r>
        <w:t>ámbito de sus respectivas competencias.</w:t>
      </w:r>
    </w:p>
    <w:p w14:paraId="4A4FD391" w14:textId="77777777" w:rsidR="00455D66" w:rsidRDefault="00455D66">
      <w:pPr>
        <w:pStyle w:val="Textoindependiente"/>
      </w:pPr>
    </w:p>
    <w:p w14:paraId="73743418" w14:textId="77777777" w:rsidR="00455D66" w:rsidRDefault="00077E6B">
      <w:pPr>
        <w:pStyle w:val="Textoindependiente"/>
        <w:ind w:left="118" w:right="117" w:firstLine="288"/>
        <w:jc w:val="both"/>
      </w:pPr>
      <w:r>
        <w:rPr>
          <w:b/>
        </w:rPr>
        <w:t xml:space="preserve">Artículo 2.- </w:t>
      </w:r>
      <w:r>
        <w:t>Corresponde al Ejecutivo Federal, a través de la Secretaría de Desarrollo Social, la interpretación de este Reglamento para efectos administrativos. La Secretaría de Hacienda y Crédito Público interpretará las disposiciones que incidan en el ámbito de su competencia.</w:t>
      </w:r>
    </w:p>
    <w:p w14:paraId="4BFF756E" w14:textId="77777777" w:rsidR="00455D66" w:rsidRDefault="00455D66">
      <w:pPr>
        <w:pStyle w:val="Textoindependiente"/>
        <w:spacing w:before="2"/>
      </w:pPr>
    </w:p>
    <w:p w14:paraId="2248C86A" w14:textId="77777777" w:rsidR="00455D66" w:rsidRDefault="00077E6B">
      <w:pPr>
        <w:pStyle w:val="Textoindependiente"/>
        <w:ind w:left="118" w:right="118" w:firstLine="288"/>
        <w:jc w:val="both"/>
      </w:pPr>
      <w:r>
        <w:rPr>
          <w:b/>
        </w:rPr>
        <w:t xml:space="preserve">Artículo 3.- </w:t>
      </w:r>
      <w:r>
        <w:t>Además de las definiciones contenidas en el artículo 5 de la Ley General de Desarrollo Social, para los efectos de este Reglamento se entiende por:</w:t>
      </w:r>
    </w:p>
    <w:p w14:paraId="5D3D60F9" w14:textId="77777777" w:rsidR="00455D66" w:rsidRDefault="00455D66">
      <w:pPr>
        <w:pStyle w:val="Textoindependiente"/>
        <w:spacing w:before="3"/>
      </w:pPr>
    </w:p>
    <w:p w14:paraId="16BE21D4" w14:textId="77777777" w:rsidR="00455D66" w:rsidRDefault="00077E6B">
      <w:pPr>
        <w:pStyle w:val="Prrafodelista"/>
        <w:numPr>
          <w:ilvl w:val="0"/>
          <w:numId w:val="14"/>
        </w:numPr>
        <w:tabs>
          <w:tab w:val="left" w:pos="838"/>
        </w:tabs>
        <w:ind w:right="120"/>
        <w:jc w:val="both"/>
        <w:rPr>
          <w:sz w:val="20"/>
        </w:rPr>
      </w:pPr>
      <w:r>
        <w:rPr>
          <w:sz w:val="20"/>
        </w:rPr>
        <w:t>Coinversión</w:t>
      </w:r>
      <w:r>
        <w:rPr>
          <w:spacing w:val="-8"/>
          <w:sz w:val="20"/>
        </w:rPr>
        <w:t xml:space="preserve"> </w:t>
      </w:r>
      <w:r>
        <w:rPr>
          <w:sz w:val="20"/>
        </w:rPr>
        <w:t>Social:</w:t>
      </w:r>
      <w:r>
        <w:rPr>
          <w:spacing w:val="-7"/>
          <w:sz w:val="20"/>
        </w:rPr>
        <w:t xml:space="preserve"> </w:t>
      </w:r>
      <w:r>
        <w:rPr>
          <w:sz w:val="20"/>
        </w:rPr>
        <w:t>la</w:t>
      </w:r>
      <w:r>
        <w:rPr>
          <w:spacing w:val="-7"/>
          <w:sz w:val="20"/>
        </w:rPr>
        <w:t xml:space="preserve"> </w:t>
      </w:r>
      <w:r>
        <w:rPr>
          <w:sz w:val="20"/>
        </w:rPr>
        <w:t>participación,</w:t>
      </w:r>
      <w:r>
        <w:rPr>
          <w:spacing w:val="-7"/>
          <w:sz w:val="20"/>
        </w:rPr>
        <w:t xml:space="preserve"> </w:t>
      </w:r>
      <w:r>
        <w:rPr>
          <w:sz w:val="20"/>
        </w:rPr>
        <w:t>conjunta</w:t>
      </w:r>
      <w:r>
        <w:rPr>
          <w:spacing w:val="-7"/>
          <w:sz w:val="20"/>
        </w:rPr>
        <w:t xml:space="preserve"> </w:t>
      </w:r>
      <w:r>
        <w:rPr>
          <w:sz w:val="20"/>
        </w:rPr>
        <w:t>o</w:t>
      </w:r>
      <w:r>
        <w:rPr>
          <w:spacing w:val="-7"/>
          <w:sz w:val="20"/>
        </w:rPr>
        <w:t xml:space="preserve"> </w:t>
      </w:r>
      <w:r>
        <w:rPr>
          <w:sz w:val="20"/>
        </w:rPr>
        <w:t>individual,</w:t>
      </w:r>
      <w:r>
        <w:rPr>
          <w:spacing w:val="-9"/>
          <w:sz w:val="20"/>
        </w:rPr>
        <w:t xml:space="preserve"> </w:t>
      </w:r>
      <w:r>
        <w:rPr>
          <w:sz w:val="20"/>
        </w:rPr>
        <w:t>de</w:t>
      </w:r>
      <w:r>
        <w:rPr>
          <w:spacing w:val="-9"/>
          <w:sz w:val="20"/>
        </w:rPr>
        <w:t xml:space="preserve"> </w:t>
      </w:r>
      <w:r>
        <w:rPr>
          <w:sz w:val="20"/>
        </w:rPr>
        <w:t>organizaciones</w:t>
      </w:r>
      <w:r>
        <w:rPr>
          <w:spacing w:val="-8"/>
          <w:sz w:val="20"/>
        </w:rPr>
        <w:t xml:space="preserve"> </w:t>
      </w:r>
      <w:r>
        <w:rPr>
          <w:sz w:val="20"/>
        </w:rPr>
        <w:t>de</w:t>
      </w:r>
      <w:r>
        <w:rPr>
          <w:spacing w:val="-9"/>
          <w:sz w:val="20"/>
        </w:rPr>
        <w:t xml:space="preserve"> </w:t>
      </w:r>
      <w:r>
        <w:rPr>
          <w:sz w:val="20"/>
        </w:rPr>
        <w:t>los</w:t>
      </w:r>
      <w:r>
        <w:rPr>
          <w:spacing w:val="-8"/>
          <w:sz w:val="20"/>
        </w:rPr>
        <w:t xml:space="preserve"> </w:t>
      </w:r>
      <w:r>
        <w:rPr>
          <w:sz w:val="20"/>
        </w:rPr>
        <w:t>sectores</w:t>
      </w:r>
      <w:r>
        <w:rPr>
          <w:spacing w:val="-8"/>
          <w:sz w:val="20"/>
        </w:rPr>
        <w:t xml:space="preserve"> </w:t>
      </w:r>
      <w:r>
        <w:rPr>
          <w:sz w:val="20"/>
        </w:rPr>
        <w:t>social y</w:t>
      </w:r>
      <w:r>
        <w:rPr>
          <w:spacing w:val="-4"/>
          <w:sz w:val="20"/>
        </w:rPr>
        <w:t xml:space="preserve"> </w:t>
      </w:r>
      <w:r>
        <w:rPr>
          <w:sz w:val="20"/>
        </w:rPr>
        <w:t>privado, mediante la aportación de recursos humanos, materiales</w:t>
      </w:r>
      <w:r>
        <w:rPr>
          <w:spacing w:val="-1"/>
          <w:sz w:val="20"/>
        </w:rPr>
        <w:t xml:space="preserve"> </w:t>
      </w:r>
      <w:r>
        <w:rPr>
          <w:sz w:val="20"/>
        </w:rPr>
        <w:t>o</w:t>
      </w:r>
      <w:r>
        <w:rPr>
          <w:spacing w:val="-2"/>
          <w:sz w:val="20"/>
        </w:rPr>
        <w:t xml:space="preserve"> </w:t>
      </w:r>
      <w:r>
        <w:rPr>
          <w:sz w:val="20"/>
        </w:rPr>
        <w:t>financieros,</w:t>
      </w:r>
      <w:r>
        <w:rPr>
          <w:spacing w:val="-1"/>
          <w:sz w:val="20"/>
        </w:rPr>
        <w:t xml:space="preserve"> </w:t>
      </w:r>
      <w:r>
        <w:rPr>
          <w:sz w:val="20"/>
        </w:rPr>
        <w:t>en</w:t>
      </w:r>
      <w:r>
        <w:rPr>
          <w:spacing w:val="-2"/>
          <w:sz w:val="20"/>
        </w:rPr>
        <w:t xml:space="preserve"> </w:t>
      </w:r>
      <w:r>
        <w:rPr>
          <w:sz w:val="20"/>
        </w:rPr>
        <w:t>las</w:t>
      </w:r>
      <w:r>
        <w:rPr>
          <w:spacing w:val="-1"/>
          <w:sz w:val="20"/>
        </w:rPr>
        <w:t xml:space="preserve"> </w:t>
      </w:r>
      <w:r>
        <w:rPr>
          <w:sz w:val="20"/>
        </w:rPr>
        <w:t>acciones y programas gubernamentales de desarrollo social;</w:t>
      </w:r>
    </w:p>
    <w:p w14:paraId="17246EAD" w14:textId="77777777" w:rsidR="00455D66" w:rsidRDefault="00455D66">
      <w:pPr>
        <w:pStyle w:val="Textoindependiente"/>
        <w:spacing w:before="11"/>
      </w:pPr>
    </w:p>
    <w:p w14:paraId="6BB6A036" w14:textId="77777777" w:rsidR="00455D66" w:rsidRDefault="00077E6B">
      <w:pPr>
        <w:pStyle w:val="Prrafodelista"/>
        <w:numPr>
          <w:ilvl w:val="0"/>
          <w:numId w:val="14"/>
        </w:numPr>
        <w:tabs>
          <w:tab w:val="left" w:pos="835"/>
          <w:tab w:val="left" w:pos="838"/>
        </w:tabs>
        <w:spacing w:before="1"/>
        <w:ind w:right="119"/>
        <w:jc w:val="both"/>
        <w:rPr>
          <w:sz w:val="20"/>
        </w:rPr>
      </w:pPr>
      <w:r>
        <w:rPr>
          <w:sz w:val="20"/>
        </w:rPr>
        <w:t xml:space="preserve">Convenios o Contratos de Concertación: instrumentos jurídicos que suscribe el Ejecutivo Federal a través de las dependencias o entidades de la Administración Pública Federal, con las organizaciones o con los particulares y, en su caso, con la participación de las Entidades Federativas y de los municipios, para la realización de actividades relacionadas con el desarrollo </w:t>
      </w:r>
      <w:r>
        <w:rPr>
          <w:spacing w:val="-2"/>
          <w:sz w:val="20"/>
        </w:rPr>
        <w:t>social;</w:t>
      </w:r>
    </w:p>
    <w:p w14:paraId="582D2EC1" w14:textId="77777777" w:rsidR="00455D66" w:rsidRDefault="00455D66">
      <w:pPr>
        <w:pStyle w:val="Textoindependiente"/>
        <w:spacing w:before="7"/>
      </w:pPr>
    </w:p>
    <w:p w14:paraId="586774C2" w14:textId="77777777" w:rsidR="00455D66" w:rsidRDefault="00077E6B">
      <w:pPr>
        <w:pStyle w:val="Prrafodelista"/>
        <w:numPr>
          <w:ilvl w:val="0"/>
          <w:numId w:val="14"/>
        </w:numPr>
        <w:tabs>
          <w:tab w:val="left" w:pos="834"/>
          <w:tab w:val="left" w:pos="838"/>
        </w:tabs>
        <w:spacing w:before="1"/>
        <w:ind w:right="117"/>
        <w:jc w:val="both"/>
        <w:rPr>
          <w:sz w:val="20"/>
        </w:rPr>
      </w:pPr>
      <w:r>
        <w:rPr>
          <w:sz w:val="20"/>
        </w:rPr>
        <w:t>Convenios de Coordinación: instrumentos jurídicos que suscribe el Ejecutivo Federal con los gobiernos de las Entidades Federativas, con la participación, en su caso, de los municipios o delegaciones políticas, a efecto de que coadyuven, en el ámbito de sus respectivas competencias, a la consecución de los objetivos de la Política Nacional de Desarrollo Social;</w:t>
      </w:r>
    </w:p>
    <w:p w14:paraId="13F71DBB" w14:textId="77777777" w:rsidR="00455D66" w:rsidRDefault="00455D66">
      <w:pPr>
        <w:pStyle w:val="Textoindependiente"/>
        <w:spacing w:before="9"/>
      </w:pPr>
    </w:p>
    <w:p w14:paraId="0A3C4DF4" w14:textId="77777777" w:rsidR="00455D66" w:rsidRDefault="00077E6B">
      <w:pPr>
        <w:pStyle w:val="Prrafodelista"/>
        <w:numPr>
          <w:ilvl w:val="0"/>
          <w:numId w:val="14"/>
        </w:numPr>
        <w:tabs>
          <w:tab w:val="left" w:pos="837"/>
        </w:tabs>
        <w:ind w:left="837" w:hanging="431"/>
        <w:rPr>
          <w:sz w:val="20"/>
        </w:rPr>
      </w:pPr>
      <w:r>
        <w:rPr>
          <w:sz w:val="20"/>
        </w:rPr>
        <w:t>Entidades</w:t>
      </w:r>
      <w:r>
        <w:rPr>
          <w:spacing w:val="-12"/>
          <w:sz w:val="20"/>
        </w:rPr>
        <w:t xml:space="preserve"> </w:t>
      </w:r>
      <w:r>
        <w:rPr>
          <w:sz w:val="20"/>
        </w:rPr>
        <w:t>Federativas:</w:t>
      </w:r>
      <w:r>
        <w:rPr>
          <w:spacing w:val="-10"/>
          <w:sz w:val="20"/>
        </w:rPr>
        <w:t xml:space="preserve"> </w:t>
      </w:r>
      <w:r>
        <w:rPr>
          <w:sz w:val="20"/>
        </w:rPr>
        <w:t>los</w:t>
      </w:r>
      <w:r>
        <w:rPr>
          <w:spacing w:val="-10"/>
          <w:sz w:val="20"/>
        </w:rPr>
        <w:t xml:space="preserve"> </w:t>
      </w:r>
      <w:r>
        <w:rPr>
          <w:sz w:val="20"/>
        </w:rPr>
        <w:t>Estados</w:t>
      </w:r>
      <w:r>
        <w:rPr>
          <w:spacing w:val="-9"/>
          <w:sz w:val="20"/>
        </w:rPr>
        <w:t xml:space="preserve"> </w:t>
      </w:r>
      <w:r>
        <w:rPr>
          <w:sz w:val="20"/>
        </w:rPr>
        <w:t>de</w:t>
      </w:r>
      <w:r>
        <w:rPr>
          <w:spacing w:val="-11"/>
          <w:sz w:val="20"/>
        </w:rPr>
        <w:t xml:space="preserve"> </w:t>
      </w:r>
      <w:r>
        <w:rPr>
          <w:sz w:val="20"/>
        </w:rPr>
        <w:t>la</w:t>
      </w:r>
      <w:r>
        <w:rPr>
          <w:spacing w:val="-11"/>
          <w:sz w:val="20"/>
        </w:rPr>
        <w:t xml:space="preserve"> </w:t>
      </w:r>
      <w:r>
        <w:rPr>
          <w:sz w:val="20"/>
        </w:rPr>
        <w:t>República</w:t>
      </w:r>
      <w:r>
        <w:rPr>
          <w:spacing w:val="-10"/>
          <w:sz w:val="20"/>
        </w:rPr>
        <w:t xml:space="preserve"> </w:t>
      </w:r>
      <w:r>
        <w:rPr>
          <w:sz w:val="20"/>
        </w:rPr>
        <w:t>y</w:t>
      </w:r>
      <w:r>
        <w:rPr>
          <w:spacing w:val="-14"/>
          <w:sz w:val="20"/>
        </w:rPr>
        <w:t xml:space="preserve"> </w:t>
      </w:r>
      <w:r>
        <w:rPr>
          <w:sz w:val="20"/>
        </w:rPr>
        <w:t>el</w:t>
      </w:r>
      <w:r>
        <w:rPr>
          <w:spacing w:val="-11"/>
          <w:sz w:val="20"/>
        </w:rPr>
        <w:t xml:space="preserve"> </w:t>
      </w:r>
      <w:r>
        <w:rPr>
          <w:sz w:val="20"/>
        </w:rPr>
        <w:t>Distrito</w:t>
      </w:r>
      <w:r>
        <w:rPr>
          <w:spacing w:val="-12"/>
          <w:sz w:val="20"/>
        </w:rPr>
        <w:t xml:space="preserve"> </w:t>
      </w:r>
      <w:r>
        <w:rPr>
          <w:spacing w:val="-2"/>
          <w:sz w:val="20"/>
        </w:rPr>
        <w:t>Federal;</w:t>
      </w:r>
    </w:p>
    <w:p w14:paraId="468733E6" w14:textId="77777777" w:rsidR="00455D66" w:rsidRDefault="00455D66">
      <w:pPr>
        <w:rPr>
          <w:sz w:val="20"/>
        </w:rPr>
        <w:sectPr w:rsidR="00455D66">
          <w:headerReference w:type="default" r:id="rId7"/>
          <w:footerReference w:type="default" r:id="rId8"/>
          <w:type w:val="continuous"/>
          <w:pgSz w:w="12240" w:h="15840"/>
          <w:pgMar w:top="1880" w:right="1300" w:bottom="900" w:left="1300" w:header="724" w:footer="710" w:gutter="0"/>
          <w:pgNumType w:start="1"/>
          <w:cols w:space="720"/>
        </w:sectPr>
      </w:pPr>
    </w:p>
    <w:p w14:paraId="4BDEE97A" w14:textId="77777777" w:rsidR="00455D66" w:rsidRDefault="00455D66">
      <w:pPr>
        <w:pStyle w:val="Textoindependiente"/>
        <w:spacing w:before="80"/>
      </w:pPr>
    </w:p>
    <w:p w14:paraId="41AFCEE1" w14:textId="77777777" w:rsidR="00455D66" w:rsidRDefault="00077E6B">
      <w:pPr>
        <w:pStyle w:val="Prrafodelista"/>
        <w:numPr>
          <w:ilvl w:val="0"/>
          <w:numId w:val="14"/>
        </w:numPr>
        <w:tabs>
          <w:tab w:val="left" w:pos="838"/>
        </w:tabs>
        <w:rPr>
          <w:sz w:val="20"/>
        </w:rPr>
      </w:pPr>
      <w:r>
        <w:rPr>
          <w:sz w:val="20"/>
        </w:rPr>
        <w:t>Ley:</w:t>
      </w:r>
      <w:r>
        <w:rPr>
          <w:spacing w:val="-11"/>
          <w:sz w:val="20"/>
        </w:rPr>
        <w:t xml:space="preserve"> </w:t>
      </w:r>
      <w:r>
        <w:rPr>
          <w:sz w:val="20"/>
        </w:rPr>
        <w:t>la</w:t>
      </w:r>
      <w:r>
        <w:rPr>
          <w:spacing w:val="-10"/>
          <w:sz w:val="20"/>
        </w:rPr>
        <w:t xml:space="preserve"> </w:t>
      </w:r>
      <w:r>
        <w:rPr>
          <w:sz w:val="20"/>
        </w:rPr>
        <w:t>Ley</w:t>
      </w:r>
      <w:r>
        <w:rPr>
          <w:spacing w:val="-14"/>
          <w:sz w:val="20"/>
        </w:rPr>
        <w:t xml:space="preserve"> </w:t>
      </w:r>
      <w:r>
        <w:rPr>
          <w:sz w:val="20"/>
        </w:rPr>
        <w:t>General</w:t>
      </w:r>
      <w:r>
        <w:rPr>
          <w:spacing w:val="-11"/>
          <w:sz w:val="20"/>
        </w:rPr>
        <w:t xml:space="preserve"> </w:t>
      </w:r>
      <w:r>
        <w:rPr>
          <w:sz w:val="20"/>
        </w:rPr>
        <w:t>de</w:t>
      </w:r>
      <w:r>
        <w:rPr>
          <w:spacing w:val="-11"/>
          <w:sz w:val="20"/>
        </w:rPr>
        <w:t xml:space="preserve"> </w:t>
      </w:r>
      <w:r>
        <w:rPr>
          <w:sz w:val="20"/>
        </w:rPr>
        <w:t>Desarrollo</w:t>
      </w:r>
      <w:r>
        <w:rPr>
          <w:spacing w:val="-10"/>
          <w:sz w:val="20"/>
        </w:rPr>
        <w:t xml:space="preserve"> </w:t>
      </w:r>
      <w:r>
        <w:rPr>
          <w:sz w:val="20"/>
        </w:rPr>
        <w:t>Social,</w:t>
      </w:r>
      <w:r>
        <w:rPr>
          <w:spacing w:val="-10"/>
          <w:sz w:val="20"/>
        </w:rPr>
        <w:t xml:space="preserve"> y</w:t>
      </w:r>
    </w:p>
    <w:p w14:paraId="10A05440" w14:textId="77777777" w:rsidR="00455D66" w:rsidRDefault="00455D66">
      <w:pPr>
        <w:pStyle w:val="Textoindependiente"/>
        <w:spacing w:before="15"/>
      </w:pPr>
    </w:p>
    <w:p w14:paraId="71CCCBCD" w14:textId="77777777" w:rsidR="00455D66" w:rsidRDefault="00077E6B">
      <w:pPr>
        <w:pStyle w:val="Prrafodelista"/>
        <w:numPr>
          <w:ilvl w:val="0"/>
          <w:numId w:val="14"/>
        </w:numPr>
        <w:tabs>
          <w:tab w:val="left" w:pos="837"/>
        </w:tabs>
        <w:ind w:left="837" w:hanging="431"/>
        <w:rPr>
          <w:sz w:val="20"/>
        </w:rPr>
      </w:pPr>
      <w:r>
        <w:rPr>
          <w:sz w:val="20"/>
        </w:rPr>
        <w:t>Programa</w:t>
      </w:r>
      <w:r>
        <w:rPr>
          <w:spacing w:val="-11"/>
          <w:sz w:val="20"/>
        </w:rPr>
        <w:t xml:space="preserve"> </w:t>
      </w:r>
      <w:r>
        <w:rPr>
          <w:sz w:val="20"/>
        </w:rPr>
        <w:t>Nacional:</w:t>
      </w:r>
      <w:r>
        <w:rPr>
          <w:spacing w:val="-10"/>
          <w:sz w:val="20"/>
        </w:rPr>
        <w:t xml:space="preserve"> </w:t>
      </w:r>
      <w:r>
        <w:rPr>
          <w:sz w:val="20"/>
        </w:rPr>
        <w:t>el</w:t>
      </w:r>
      <w:r>
        <w:rPr>
          <w:spacing w:val="-12"/>
          <w:sz w:val="20"/>
        </w:rPr>
        <w:t xml:space="preserve"> </w:t>
      </w:r>
      <w:r>
        <w:rPr>
          <w:sz w:val="20"/>
        </w:rPr>
        <w:t>Programa</w:t>
      </w:r>
      <w:r>
        <w:rPr>
          <w:spacing w:val="-10"/>
          <w:sz w:val="20"/>
        </w:rPr>
        <w:t xml:space="preserve"> </w:t>
      </w:r>
      <w:r>
        <w:rPr>
          <w:sz w:val="20"/>
        </w:rPr>
        <w:t>Nacional</w:t>
      </w:r>
      <w:r>
        <w:rPr>
          <w:spacing w:val="-11"/>
          <w:sz w:val="20"/>
        </w:rPr>
        <w:t xml:space="preserve"> </w:t>
      </w:r>
      <w:r>
        <w:rPr>
          <w:sz w:val="20"/>
        </w:rPr>
        <w:t>de</w:t>
      </w:r>
      <w:r>
        <w:rPr>
          <w:spacing w:val="-12"/>
          <w:sz w:val="20"/>
        </w:rPr>
        <w:t xml:space="preserve"> </w:t>
      </w:r>
      <w:r>
        <w:rPr>
          <w:sz w:val="20"/>
        </w:rPr>
        <w:t>Desarrollo</w:t>
      </w:r>
      <w:r>
        <w:rPr>
          <w:spacing w:val="-10"/>
          <w:sz w:val="20"/>
        </w:rPr>
        <w:t xml:space="preserve"> </w:t>
      </w:r>
      <w:r>
        <w:rPr>
          <w:spacing w:val="-2"/>
          <w:sz w:val="20"/>
        </w:rPr>
        <w:t>Social.</w:t>
      </w:r>
    </w:p>
    <w:p w14:paraId="58B36C49" w14:textId="77777777" w:rsidR="00455D66" w:rsidRDefault="00455D66">
      <w:pPr>
        <w:pStyle w:val="Textoindependiente"/>
        <w:spacing w:before="15"/>
      </w:pPr>
    </w:p>
    <w:p w14:paraId="764E0D40" w14:textId="77777777" w:rsidR="00455D66" w:rsidRDefault="00077E6B">
      <w:pPr>
        <w:pStyle w:val="Textoindependiente"/>
        <w:ind w:left="118" w:right="123" w:firstLine="288"/>
        <w:jc w:val="both"/>
      </w:pPr>
      <w:r>
        <w:rPr>
          <w:b/>
        </w:rPr>
        <w:t xml:space="preserve">Artículo 4.- </w:t>
      </w:r>
      <w:r>
        <w:t>Los aspectos a</w:t>
      </w:r>
      <w:r>
        <w:rPr>
          <w:spacing w:val="-1"/>
        </w:rPr>
        <w:t xml:space="preserve"> </w:t>
      </w:r>
      <w:r>
        <w:t>que</w:t>
      </w:r>
      <w:r>
        <w:rPr>
          <w:spacing w:val="-1"/>
        </w:rPr>
        <w:t xml:space="preserve"> </w:t>
      </w:r>
      <w:r>
        <w:t>se</w:t>
      </w:r>
      <w:r>
        <w:rPr>
          <w:spacing w:val="-1"/>
        </w:rPr>
        <w:t xml:space="preserve"> </w:t>
      </w:r>
      <w:r>
        <w:t>refiere el</w:t>
      </w:r>
      <w:r>
        <w:rPr>
          <w:spacing w:val="-2"/>
        </w:rPr>
        <w:t xml:space="preserve"> </w:t>
      </w:r>
      <w:r>
        <w:t>presente</w:t>
      </w:r>
      <w:r>
        <w:rPr>
          <w:spacing w:val="-1"/>
        </w:rPr>
        <w:t xml:space="preserve"> </w:t>
      </w:r>
      <w:r>
        <w:t>Reglamento,</w:t>
      </w:r>
      <w:r>
        <w:rPr>
          <w:spacing w:val="-1"/>
        </w:rPr>
        <w:t xml:space="preserve"> </w:t>
      </w:r>
      <w:r>
        <w:t>se</w:t>
      </w:r>
      <w:r>
        <w:rPr>
          <w:spacing w:val="-1"/>
        </w:rPr>
        <w:t xml:space="preserve"> </w:t>
      </w:r>
      <w:r>
        <w:t>aplicarán</w:t>
      </w:r>
      <w:r>
        <w:rPr>
          <w:spacing w:val="-1"/>
        </w:rPr>
        <w:t xml:space="preserve"> </w:t>
      </w:r>
      <w:r>
        <w:t>sin</w:t>
      </w:r>
      <w:r>
        <w:rPr>
          <w:spacing w:val="-1"/>
        </w:rPr>
        <w:t xml:space="preserve"> </w:t>
      </w:r>
      <w:r>
        <w:t>perjuicio</w:t>
      </w:r>
      <w:r>
        <w:rPr>
          <w:spacing w:val="-1"/>
        </w:rPr>
        <w:t xml:space="preserve"> </w:t>
      </w:r>
      <w:r>
        <w:t>de</w:t>
      </w:r>
      <w:r>
        <w:rPr>
          <w:spacing w:val="-1"/>
        </w:rPr>
        <w:t xml:space="preserve"> </w:t>
      </w:r>
      <w:r>
        <w:t>lo</w:t>
      </w:r>
      <w:r>
        <w:rPr>
          <w:spacing w:val="-3"/>
        </w:rPr>
        <w:t xml:space="preserve"> </w:t>
      </w:r>
      <w:r>
        <w:t xml:space="preserve">que dispongan los ordenamientos que regulen las materias sustantivas de los programas objeto </w:t>
      </w:r>
      <w:proofErr w:type="gramStart"/>
      <w:r>
        <w:t>del mismo</w:t>
      </w:r>
      <w:proofErr w:type="gramEnd"/>
      <w:r>
        <w:t>.</w:t>
      </w:r>
    </w:p>
    <w:p w14:paraId="2B5F3D33" w14:textId="77777777" w:rsidR="00455D66" w:rsidRDefault="00455D66">
      <w:pPr>
        <w:pStyle w:val="Textoindependiente"/>
        <w:spacing w:before="13"/>
      </w:pPr>
    </w:p>
    <w:p w14:paraId="7FBB8532" w14:textId="77777777" w:rsidR="00455D66" w:rsidRDefault="00077E6B">
      <w:pPr>
        <w:pStyle w:val="Textoindependiente"/>
        <w:ind w:left="118" w:right="123" w:firstLine="288"/>
        <w:jc w:val="both"/>
      </w:pPr>
      <w:r>
        <w:rPr>
          <w:b/>
        </w:rPr>
        <w:t xml:space="preserve">Artículo 5.- </w:t>
      </w:r>
      <w:r>
        <w:t>Los principios y</w:t>
      </w:r>
      <w:r>
        <w:rPr>
          <w:spacing w:val="-5"/>
        </w:rPr>
        <w:t xml:space="preserve"> </w:t>
      </w:r>
      <w:r>
        <w:t>objetivos de la Política Nacional de Desarrollo</w:t>
      </w:r>
      <w:r>
        <w:rPr>
          <w:spacing w:val="-2"/>
        </w:rPr>
        <w:t xml:space="preserve"> </w:t>
      </w:r>
      <w:r>
        <w:t>Social</w:t>
      </w:r>
      <w:r>
        <w:rPr>
          <w:spacing w:val="-3"/>
        </w:rPr>
        <w:t xml:space="preserve"> </w:t>
      </w:r>
      <w:r>
        <w:t>a</w:t>
      </w:r>
      <w:r>
        <w:rPr>
          <w:spacing w:val="-2"/>
        </w:rPr>
        <w:t xml:space="preserve"> </w:t>
      </w:r>
      <w:r>
        <w:t>que</w:t>
      </w:r>
      <w:r>
        <w:rPr>
          <w:spacing w:val="-2"/>
        </w:rPr>
        <w:t xml:space="preserve"> </w:t>
      </w:r>
      <w:r>
        <w:t>se</w:t>
      </w:r>
      <w:r>
        <w:rPr>
          <w:spacing w:val="-2"/>
        </w:rPr>
        <w:t xml:space="preserve"> </w:t>
      </w:r>
      <w:r>
        <w:t>refieren</w:t>
      </w:r>
      <w:r>
        <w:rPr>
          <w:spacing w:val="-2"/>
        </w:rPr>
        <w:t xml:space="preserve"> </w:t>
      </w:r>
      <w:r>
        <w:t>los artículos 3 y 11 de la Ley, se observarán en:</w:t>
      </w:r>
    </w:p>
    <w:p w14:paraId="57F1CDCB" w14:textId="77777777" w:rsidR="00455D66" w:rsidRDefault="00455D66">
      <w:pPr>
        <w:pStyle w:val="Textoindependiente"/>
        <w:spacing w:before="4"/>
      </w:pPr>
    </w:p>
    <w:p w14:paraId="7270BDAF" w14:textId="77777777" w:rsidR="00455D66" w:rsidRDefault="00077E6B">
      <w:pPr>
        <w:pStyle w:val="Prrafodelista"/>
        <w:numPr>
          <w:ilvl w:val="0"/>
          <w:numId w:val="13"/>
        </w:numPr>
        <w:tabs>
          <w:tab w:val="left" w:pos="838"/>
        </w:tabs>
        <w:ind w:right="122"/>
        <w:jc w:val="both"/>
        <w:rPr>
          <w:sz w:val="20"/>
        </w:rPr>
      </w:pPr>
      <w:r>
        <w:rPr>
          <w:sz w:val="20"/>
        </w:rPr>
        <w:t>Los objetivos, estrategias, prioridades y acciones que se definan en el Programa Nacional y, en su</w:t>
      </w:r>
      <w:r>
        <w:rPr>
          <w:spacing w:val="-3"/>
          <w:sz w:val="20"/>
        </w:rPr>
        <w:t xml:space="preserve"> </w:t>
      </w:r>
      <w:r>
        <w:rPr>
          <w:sz w:val="20"/>
        </w:rPr>
        <w:t>caso,</w:t>
      </w:r>
      <w:r>
        <w:rPr>
          <w:spacing w:val="-3"/>
          <w:sz w:val="20"/>
        </w:rPr>
        <w:t xml:space="preserve"> </w:t>
      </w:r>
      <w:r>
        <w:rPr>
          <w:sz w:val="20"/>
        </w:rPr>
        <w:t>en</w:t>
      </w:r>
      <w:r>
        <w:rPr>
          <w:spacing w:val="-6"/>
          <w:sz w:val="20"/>
        </w:rPr>
        <w:t xml:space="preserve"> </w:t>
      </w:r>
      <w:r>
        <w:rPr>
          <w:sz w:val="20"/>
        </w:rPr>
        <w:t>los</w:t>
      </w:r>
      <w:r>
        <w:rPr>
          <w:spacing w:val="-4"/>
          <w:sz w:val="20"/>
        </w:rPr>
        <w:t xml:space="preserve"> </w:t>
      </w:r>
      <w:r>
        <w:rPr>
          <w:sz w:val="20"/>
        </w:rPr>
        <w:t>programas</w:t>
      </w:r>
      <w:r>
        <w:rPr>
          <w:spacing w:val="-4"/>
          <w:sz w:val="20"/>
        </w:rPr>
        <w:t xml:space="preserve"> </w:t>
      </w:r>
      <w:r>
        <w:rPr>
          <w:sz w:val="20"/>
        </w:rPr>
        <w:t>sectoriales,</w:t>
      </w:r>
      <w:r>
        <w:rPr>
          <w:spacing w:val="-5"/>
          <w:sz w:val="20"/>
        </w:rPr>
        <w:t xml:space="preserve"> </w:t>
      </w:r>
      <w:r>
        <w:rPr>
          <w:sz w:val="20"/>
        </w:rPr>
        <w:t>institucionales,</w:t>
      </w:r>
      <w:r>
        <w:rPr>
          <w:spacing w:val="-5"/>
          <w:sz w:val="20"/>
        </w:rPr>
        <w:t xml:space="preserve"> </w:t>
      </w:r>
      <w:r>
        <w:rPr>
          <w:sz w:val="20"/>
        </w:rPr>
        <w:t>regionales</w:t>
      </w:r>
      <w:r>
        <w:rPr>
          <w:spacing w:val="-4"/>
          <w:sz w:val="20"/>
        </w:rPr>
        <w:t xml:space="preserve"> </w:t>
      </w:r>
      <w:r>
        <w:rPr>
          <w:sz w:val="20"/>
        </w:rPr>
        <w:t>y</w:t>
      </w:r>
      <w:r>
        <w:rPr>
          <w:spacing w:val="-10"/>
          <w:sz w:val="20"/>
        </w:rPr>
        <w:t xml:space="preserve"> </w:t>
      </w:r>
      <w:r>
        <w:rPr>
          <w:sz w:val="20"/>
        </w:rPr>
        <w:t>especiales</w:t>
      </w:r>
      <w:r>
        <w:rPr>
          <w:spacing w:val="-4"/>
          <w:sz w:val="20"/>
        </w:rPr>
        <w:t xml:space="preserve"> </w:t>
      </w:r>
      <w:r>
        <w:rPr>
          <w:sz w:val="20"/>
        </w:rPr>
        <w:t>de</w:t>
      </w:r>
      <w:r>
        <w:rPr>
          <w:spacing w:val="-6"/>
          <w:sz w:val="20"/>
        </w:rPr>
        <w:t xml:space="preserve"> </w:t>
      </w:r>
      <w:r>
        <w:rPr>
          <w:sz w:val="20"/>
        </w:rPr>
        <w:t>desarrollo</w:t>
      </w:r>
      <w:r>
        <w:rPr>
          <w:spacing w:val="-5"/>
          <w:sz w:val="20"/>
        </w:rPr>
        <w:t xml:space="preserve"> </w:t>
      </w:r>
      <w:r>
        <w:rPr>
          <w:sz w:val="20"/>
        </w:rPr>
        <w:t>social que deriven del Plan Nacional de Desarrollo;</w:t>
      </w:r>
    </w:p>
    <w:p w14:paraId="6A29D3B7" w14:textId="77777777" w:rsidR="00455D66" w:rsidRDefault="00455D66">
      <w:pPr>
        <w:pStyle w:val="Textoindependiente"/>
        <w:spacing w:before="12"/>
      </w:pPr>
    </w:p>
    <w:p w14:paraId="61ABF81C" w14:textId="77777777" w:rsidR="00455D66" w:rsidRDefault="00077E6B">
      <w:pPr>
        <w:pStyle w:val="Prrafodelista"/>
        <w:numPr>
          <w:ilvl w:val="0"/>
          <w:numId w:val="13"/>
        </w:numPr>
        <w:tabs>
          <w:tab w:val="left" w:pos="838"/>
        </w:tabs>
        <w:rPr>
          <w:sz w:val="20"/>
        </w:rPr>
      </w:pPr>
      <w:r>
        <w:rPr>
          <w:sz w:val="20"/>
        </w:rPr>
        <w:t>Los</w:t>
      </w:r>
      <w:r>
        <w:rPr>
          <w:spacing w:val="-8"/>
          <w:sz w:val="20"/>
        </w:rPr>
        <w:t xml:space="preserve"> </w:t>
      </w:r>
      <w:r>
        <w:rPr>
          <w:sz w:val="20"/>
        </w:rPr>
        <w:t>programas</w:t>
      </w:r>
      <w:r>
        <w:rPr>
          <w:spacing w:val="-7"/>
          <w:sz w:val="20"/>
        </w:rPr>
        <w:t xml:space="preserve"> </w:t>
      </w:r>
      <w:r>
        <w:rPr>
          <w:sz w:val="20"/>
        </w:rPr>
        <w:t>de</w:t>
      </w:r>
      <w:r>
        <w:rPr>
          <w:spacing w:val="-8"/>
          <w:sz w:val="20"/>
        </w:rPr>
        <w:t xml:space="preserve"> </w:t>
      </w:r>
      <w:r>
        <w:rPr>
          <w:sz w:val="20"/>
        </w:rPr>
        <w:t>desarrollo</w:t>
      </w:r>
      <w:r>
        <w:rPr>
          <w:spacing w:val="-8"/>
          <w:sz w:val="20"/>
        </w:rPr>
        <w:t xml:space="preserve"> </w:t>
      </w:r>
      <w:r>
        <w:rPr>
          <w:spacing w:val="-2"/>
          <w:sz w:val="20"/>
        </w:rPr>
        <w:t>social;</w:t>
      </w:r>
    </w:p>
    <w:p w14:paraId="1D5A21D7" w14:textId="77777777" w:rsidR="00455D66" w:rsidRDefault="00455D66">
      <w:pPr>
        <w:pStyle w:val="Textoindependiente"/>
        <w:spacing w:before="15"/>
      </w:pPr>
    </w:p>
    <w:p w14:paraId="25D0FC84" w14:textId="77777777" w:rsidR="00455D66" w:rsidRDefault="00077E6B">
      <w:pPr>
        <w:pStyle w:val="Prrafodelista"/>
        <w:numPr>
          <w:ilvl w:val="0"/>
          <w:numId w:val="13"/>
        </w:numPr>
        <w:tabs>
          <w:tab w:val="left" w:pos="834"/>
          <w:tab w:val="left" w:pos="838"/>
        </w:tabs>
        <w:ind w:right="116"/>
        <w:jc w:val="both"/>
        <w:rPr>
          <w:sz w:val="20"/>
        </w:rPr>
      </w:pPr>
      <w:r>
        <w:rPr>
          <w:sz w:val="20"/>
        </w:rPr>
        <w:t>Los convenios de coordinación y los convenios o contratos de concertación, que se suscriban en los términos de la Ley y de este Reglamento, y</w:t>
      </w:r>
    </w:p>
    <w:p w14:paraId="5D740B66" w14:textId="77777777" w:rsidR="00455D66" w:rsidRDefault="00455D66">
      <w:pPr>
        <w:pStyle w:val="Textoindependiente"/>
        <w:spacing w:before="13"/>
      </w:pPr>
    </w:p>
    <w:p w14:paraId="47E631C7" w14:textId="77777777" w:rsidR="00455D66" w:rsidRDefault="00077E6B">
      <w:pPr>
        <w:pStyle w:val="Prrafodelista"/>
        <w:numPr>
          <w:ilvl w:val="0"/>
          <w:numId w:val="13"/>
        </w:numPr>
        <w:tabs>
          <w:tab w:val="left" w:pos="838"/>
        </w:tabs>
        <w:ind w:right="123"/>
        <w:jc w:val="both"/>
        <w:rPr>
          <w:sz w:val="20"/>
        </w:rPr>
      </w:pPr>
      <w:r>
        <w:rPr>
          <w:sz w:val="20"/>
        </w:rPr>
        <w:t>Las reglas de operación y demás disposiciones jurídicas aplicables para el acceso a los beneficios de los programas de desarrollo social.</w:t>
      </w:r>
    </w:p>
    <w:p w14:paraId="65108472" w14:textId="77777777" w:rsidR="00455D66" w:rsidRDefault="00455D66">
      <w:pPr>
        <w:pStyle w:val="Textoindependiente"/>
        <w:spacing w:before="14"/>
      </w:pPr>
    </w:p>
    <w:p w14:paraId="45B5EB7F" w14:textId="77777777" w:rsidR="00455D66" w:rsidRDefault="00077E6B">
      <w:pPr>
        <w:pStyle w:val="Textoindependiente"/>
        <w:ind w:left="118" w:right="113" w:firstLine="288"/>
        <w:jc w:val="both"/>
      </w:pPr>
      <w:r>
        <w:rPr>
          <w:b/>
        </w:rPr>
        <w:t xml:space="preserve">Artículo 6.- </w:t>
      </w:r>
      <w:r>
        <w:t>La prohibición de cualquier práctica discriminatoria en la prestación de los bienes y servicios contenidos en los programas de desarrollo social, se entenderá en el marco de los principios señalados en el artículo 3 de la Ley</w:t>
      </w:r>
      <w:r>
        <w:rPr>
          <w:spacing w:val="-3"/>
        </w:rPr>
        <w:t xml:space="preserve"> </w:t>
      </w:r>
      <w:r>
        <w:t>y</w:t>
      </w:r>
      <w:r>
        <w:rPr>
          <w:spacing w:val="-3"/>
        </w:rPr>
        <w:t xml:space="preserve"> </w:t>
      </w:r>
      <w:r>
        <w:t>en lo que establezcan las disposiciones legales aplicables.</w:t>
      </w:r>
    </w:p>
    <w:p w14:paraId="6F18380F" w14:textId="77777777" w:rsidR="00455D66" w:rsidRDefault="00455D66">
      <w:pPr>
        <w:pStyle w:val="Textoindependiente"/>
        <w:spacing w:before="4"/>
      </w:pPr>
    </w:p>
    <w:p w14:paraId="0F2B77E3" w14:textId="77777777" w:rsidR="00455D66" w:rsidRDefault="00077E6B">
      <w:pPr>
        <w:pStyle w:val="Ttulo2"/>
      </w:pPr>
      <w:r>
        <w:rPr>
          <w:spacing w:val="-2"/>
        </w:rPr>
        <w:t xml:space="preserve">CAPÍTULO </w:t>
      </w:r>
      <w:r>
        <w:rPr>
          <w:spacing w:val="-5"/>
        </w:rPr>
        <w:t>II</w:t>
      </w:r>
    </w:p>
    <w:p w14:paraId="11A2EA41" w14:textId="77777777" w:rsidR="00455D66" w:rsidRDefault="00077E6B">
      <w:pPr>
        <w:spacing w:before="12"/>
        <w:ind w:left="927" w:right="927"/>
        <w:jc w:val="center"/>
        <w:rPr>
          <w:b/>
        </w:rPr>
      </w:pPr>
      <w:r>
        <w:rPr>
          <w:b/>
        </w:rPr>
        <w:t>De</w:t>
      </w:r>
      <w:r>
        <w:rPr>
          <w:b/>
          <w:spacing w:val="-2"/>
        </w:rPr>
        <w:t xml:space="preserve"> </w:t>
      </w:r>
      <w:r>
        <w:rPr>
          <w:b/>
        </w:rPr>
        <w:t>la</w:t>
      </w:r>
      <w:r>
        <w:rPr>
          <w:b/>
          <w:spacing w:val="-2"/>
        </w:rPr>
        <w:t xml:space="preserve"> </w:t>
      </w:r>
      <w:r>
        <w:rPr>
          <w:b/>
        </w:rPr>
        <w:t>Política</w:t>
      </w:r>
      <w:r>
        <w:rPr>
          <w:b/>
          <w:spacing w:val="-1"/>
        </w:rPr>
        <w:t xml:space="preserve"> </w:t>
      </w:r>
      <w:r>
        <w:rPr>
          <w:b/>
        </w:rPr>
        <w:t>Nacional</w:t>
      </w:r>
      <w:r>
        <w:rPr>
          <w:b/>
          <w:spacing w:val="-1"/>
        </w:rPr>
        <w:t xml:space="preserve"> </w:t>
      </w:r>
      <w:r>
        <w:rPr>
          <w:b/>
        </w:rPr>
        <w:t>de</w:t>
      </w:r>
      <w:r>
        <w:rPr>
          <w:b/>
          <w:spacing w:val="-2"/>
        </w:rPr>
        <w:t xml:space="preserve"> </w:t>
      </w:r>
      <w:r>
        <w:rPr>
          <w:b/>
        </w:rPr>
        <w:t>Desarrollo</w:t>
      </w:r>
      <w:r>
        <w:rPr>
          <w:b/>
          <w:spacing w:val="-1"/>
        </w:rPr>
        <w:t xml:space="preserve"> </w:t>
      </w:r>
      <w:r>
        <w:rPr>
          <w:b/>
          <w:spacing w:val="-2"/>
        </w:rPr>
        <w:t>Social</w:t>
      </w:r>
    </w:p>
    <w:p w14:paraId="3201683A" w14:textId="77777777" w:rsidR="00455D66" w:rsidRDefault="00455D66">
      <w:pPr>
        <w:pStyle w:val="Textoindependiente"/>
        <w:spacing w:before="22"/>
        <w:rPr>
          <w:b/>
          <w:sz w:val="22"/>
        </w:rPr>
      </w:pPr>
    </w:p>
    <w:p w14:paraId="7B083DC7" w14:textId="77777777" w:rsidR="00455D66" w:rsidRDefault="00077E6B">
      <w:pPr>
        <w:ind w:left="927" w:right="927"/>
        <w:jc w:val="center"/>
        <w:rPr>
          <w:b/>
        </w:rPr>
      </w:pPr>
      <w:r>
        <w:rPr>
          <w:b/>
        </w:rPr>
        <w:t>Sección</w:t>
      </w:r>
      <w:r>
        <w:rPr>
          <w:b/>
          <w:spacing w:val="-2"/>
        </w:rPr>
        <w:t xml:space="preserve"> </w:t>
      </w:r>
      <w:r>
        <w:rPr>
          <w:b/>
          <w:spacing w:val="-10"/>
        </w:rPr>
        <w:t>I</w:t>
      </w:r>
    </w:p>
    <w:p w14:paraId="0636EACA" w14:textId="77777777" w:rsidR="00455D66" w:rsidRDefault="00077E6B">
      <w:pPr>
        <w:spacing w:before="11"/>
        <w:ind w:left="927" w:right="927"/>
        <w:jc w:val="center"/>
        <w:rPr>
          <w:b/>
        </w:rPr>
      </w:pPr>
      <w:r>
        <w:rPr>
          <w:b/>
        </w:rPr>
        <w:t>De</w:t>
      </w:r>
      <w:r>
        <w:rPr>
          <w:b/>
          <w:spacing w:val="-1"/>
        </w:rPr>
        <w:t xml:space="preserve"> </w:t>
      </w:r>
      <w:r>
        <w:rPr>
          <w:b/>
        </w:rPr>
        <w:t>los</w:t>
      </w:r>
      <w:r>
        <w:rPr>
          <w:b/>
          <w:spacing w:val="-1"/>
        </w:rPr>
        <w:t xml:space="preserve"> </w:t>
      </w:r>
      <w:r>
        <w:rPr>
          <w:b/>
        </w:rPr>
        <w:t>Programas de</w:t>
      </w:r>
      <w:r>
        <w:rPr>
          <w:b/>
          <w:spacing w:val="-1"/>
        </w:rPr>
        <w:t xml:space="preserve"> </w:t>
      </w:r>
      <w:r>
        <w:rPr>
          <w:b/>
        </w:rPr>
        <w:t xml:space="preserve">Desarrollo </w:t>
      </w:r>
      <w:r>
        <w:rPr>
          <w:b/>
          <w:spacing w:val="-2"/>
        </w:rPr>
        <w:t>Social</w:t>
      </w:r>
    </w:p>
    <w:p w14:paraId="03DA05A7" w14:textId="77777777" w:rsidR="00455D66" w:rsidRDefault="00077E6B">
      <w:pPr>
        <w:pStyle w:val="Textoindependiente"/>
        <w:spacing w:before="246"/>
        <w:ind w:left="118" w:right="120" w:firstLine="288"/>
        <w:jc w:val="both"/>
      </w:pPr>
      <w:r>
        <w:rPr>
          <w:b/>
        </w:rPr>
        <w:t xml:space="preserve">Artículo 7.- </w:t>
      </w:r>
      <w:r>
        <w:t>Para crear</w:t>
      </w:r>
      <w:r>
        <w:rPr>
          <w:spacing w:val="-2"/>
        </w:rPr>
        <w:t xml:space="preserve"> </w:t>
      </w:r>
      <w:r>
        <w:t>un</w:t>
      </w:r>
      <w:r>
        <w:rPr>
          <w:spacing w:val="-3"/>
        </w:rPr>
        <w:t xml:space="preserve"> </w:t>
      </w:r>
      <w:r>
        <w:t>nuevo</w:t>
      </w:r>
      <w:r>
        <w:rPr>
          <w:spacing w:val="-3"/>
        </w:rPr>
        <w:t xml:space="preserve"> </w:t>
      </w:r>
      <w:r>
        <w:t>programa</w:t>
      </w:r>
      <w:r>
        <w:rPr>
          <w:spacing w:val="-3"/>
        </w:rPr>
        <w:t xml:space="preserve"> </w:t>
      </w:r>
      <w:r>
        <w:t>de</w:t>
      </w:r>
      <w:r>
        <w:rPr>
          <w:spacing w:val="-3"/>
        </w:rPr>
        <w:t xml:space="preserve"> </w:t>
      </w:r>
      <w:r>
        <w:t>desarrollo</w:t>
      </w:r>
      <w:r>
        <w:rPr>
          <w:spacing w:val="-3"/>
        </w:rPr>
        <w:t xml:space="preserve"> </w:t>
      </w:r>
      <w:r>
        <w:t>social,</w:t>
      </w:r>
      <w:r>
        <w:rPr>
          <w:spacing w:val="-2"/>
        </w:rPr>
        <w:t xml:space="preserve"> </w:t>
      </w:r>
      <w:r>
        <w:t>la</w:t>
      </w:r>
      <w:r>
        <w:rPr>
          <w:spacing w:val="-3"/>
        </w:rPr>
        <w:t xml:space="preserve"> </w:t>
      </w:r>
      <w:r>
        <w:t>dependencia</w:t>
      </w:r>
      <w:r>
        <w:rPr>
          <w:spacing w:val="-3"/>
        </w:rPr>
        <w:t xml:space="preserve"> </w:t>
      </w:r>
      <w:r>
        <w:t>o</w:t>
      </w:r>
      <w:r>
        <w:rPr>
          <w:spacing w:val="-3"/>
        </w:rPr>
        <w:t xml:space="preserve"> </w:t>
      </w:r>
      <w:r>
        <w:t>entidad</w:t>
      </w:r>
      <w:r>
        <w:rPr>
          <w:spacing w:val="-3"/>
        </w:rPr>
        <w:t xml:space="preserve"> </w:t>
      </w:r>
      <w:r>
        <w:t>responsable del mismo, elaborará un diagnóstico acerca de su conveniencia, viabilidad y eficiencia, siguiendo los lineamientos que determine la Secretaría.</w:t>
      </w:r>
    </w:p>
    <w:p w14:paraId="5E1788F8" w14:textId="77777777" w:rsidR="00455D66" w:rsidRDefault="00077E6B">
      <w:pPr>
        <w:pStyle w:val="Textoindependiente"/>
        <w:spacing w:before="224"/>
        <w:ind w:left="118" w:right="125" w:firstLine="288"/>
        <w:jc w:val="both"/>
      </w:pPr>
      <w:r>
        <w:t xml:space="preserve">Los lineamientos a que se refiere el párrafo anterior y, en su caso, las modificaciones a los </w:t>
      </w:r>
      <w:proofErr w:type="gramStart"/>
      <w:r>
        <w:t>mismos,</w:t>
      </w:r>
      <w:proofErr w:type="gramEnd"/>
      <w:r>
        <w:t xml:space="preserve"> deberán publicarse en el Diario Oficial de la Federación.</w:t>
      </w:r>
    </w:p>
    <w:p w14:paraId="47EE7FDD" w14:textId="77777777" w:rsidR="00455D66" w:rsidRDefault="00455D66">
      <w:pPr>
        <w:pStyle w:val="Textoindependiente"/>
        <w:spacing w:before="1"/>
      </w:pPr>
    </w:p>
    <w:p w14:paraId="23AC1F19" w14:textId="77777777" w:rsidR="00455D66" w:rsidRDefault="00077E6B">
      <w:pPr>
        <w:pStyle w:val="Textoindependiente"/>
        <w:ind w:left="118" w:right="123" w:firstLine="288"/>
        <w:jc w:val="both"/>
      </w:pPr>
      <w:r>
        <w:rPr>
          <w:b/>
        </w:rPr>
        <w:t xml:space="preserve">Artículo 8.- </w:t>
      </w:r>
      <w:r>
        <w:t>Los programas de desarrollo social previstos en el Presupuesto de Egresos de la Federación y aquéllos nuevos de la misma naturaleza, contendrán las acciones para hacer efectivos los derechos para el desarrollo social establecidos en el artículo 6 de la Ley.</w:t>
      </w:r>
    </w:p>
    <w:p w14:paraId="1D31C572" w14:textId="77777777" w:rsidR="00455D66" w:rsidRDefault="00455D66">
      <w:pPr>
        <w:pStyle w:val="Textoindependiente"/>
        <w:spacing w:before="2"/>
      </w:pPr>
    </w:p>
    <w:p w14:paraId="19706535" w14:textId="77777777" w:rsidR="00455D66" w:rsidRDefault="00077E6B">
      <w:pPr>
        <w:pStyle w:val="Textoindependiente"/>
        <w:spacing w:before="1"/>
        <w:ind w:left="118" w:right="120" w:firstLine="288"/>
        <w:jc w:val="both"/>
      </w:pPr>
      <w:r>
        <w:rPr>
          <w:b/>
        </w:rPr>
        <w:t xml:space="preserve">Artículo 9.- </w:t>
      </w:r>
      <w:r>
        <w:t>El Programa Nacional tiene carácter especial en términos del artículo 26 de la Ley de Planeación. Su formulación y seguimiento corresponden a la Secretaría conforme a lo dispuesto en los artículos 15 y 43, fracción II, de la Ley, sin perjuicio de la competencia que corresponda a otras dependencias y entidades de la Administración Pública Federal.</w:t>
      </w:r>
    </w:p>
    <w:p w14:paraId="07E75DFA" w14:textId="77777777" w:rsidR="00455D66" w:rsidRDefault="00077E6B">
      <w:pPr>
        <w:pStyle w:val="Textoindependiente"/>
        <w:spacing w:before="229"/>
        <w:ind w:left="118" w:right="120" w:firstLine="288"/>
        <w:jc w:val="both"/>
      </w:pPr>
      <w:r>
        <w:rPr>
          <w:b/>
        </w:rPr>
        <w:t xml:space="preserve">Artículo 10.- </w:t>
      </w:r>
      <w:r>
        <w:t>Para formular el Programa Nacional, la Secretaría implementará los procesos de consulta pública en los términos de la Ley</w:t>
      </w:r>
      <w:r>
        <w:rPr>
          <w:spacing w:val="-4"/>
        </w:rPr>
        <w:t xml:space="preserve"> </w:t>
      </w:r>
      <w:r>
        <w:t>de Planeación, y</w:t>
      </w:r>
      <w:r>
        <w:rPr>
          <w:spacing w:val="-4"/>
        </w:rPr>
        <w:t xml:space="preserve"> </w:t>
      </w:r>
      <w:r>
        <w:t>recabará las propuestas de las dependencias</w:t>
      </w:r>
    </w:p>
    <w:p w14:paraId="520CEA61" w14:textId="77777777" w:rsidR="00455D66" w:rsidRDefault="00455D66">
      <w:pPr>
        <w:jc w:val="both"/>
        <w:sectPr w:rsidR="00455D66">
          <w:pgSz w:w="12240" w:h="15840"/>
          <w:pgMar w:top="1880" w:right="1300" w:bottom="900" w:left="1300" w:header="724" w:footer="710" w:gutter="0"/>
          <w:cols w:space="720"/>
        </w:sectPr>
      </w:pPr>
    </w:p>
    <w:p w14:paraId="54886BAC" w14:textId="77777777" w:rsidR="00455D66" w:rsidRDefault="00455D66">
      <w:pPr>
        <w:pStyle w:val="Textoindependiente"/>
        <w:spacing w:before="72"/>
      </w:pPr>
    </w:p>
    <w:p w14:paraId="1097768F" w14:textId="77777777" w:rsidR="00455D66" w:rsidRDefault="00077E6B">
      <w:pPr>
        <w:pStyle w:val="Textoindependiente"/>
        <w:spacing w:before="1"/>
        <w:ind w:left="118"/>
      </w:pPr>
      <w:r>
        <w:t>y entidades de la Administración Pública Federal, de las Entidades Federativas y de los municipios, así como de los sectores social y privado.</w:t>
      </w:r>
    </w:p>
    <w:p w14:paraId="1DAC13F5" w14:textId="77777777" w:rsidR="00455D66" w:rsidRDefault="00455D66">
      <w:pPr>
        <w:pStyle w:val="Textoindependiente"/>
        <w:spacing w:before="1"/>
      </w:pPr>
    </w:p>
    <w:p w14:paraId="6D8666D5" w14:textId="77777777" w:rsidR="00455D66" w:rsidRDefault="00077E6B">
      <w:pPr>
        <w:pStyle w:val="Textoindependiente"/>
        <w:ind w:left="118" w:right="115" w:firstLine="288"/>
        <w:jc w:val="both"/>
      </w:pPr>
      <w:r>
        <w:rPr>
          <w:b/>
        </w:rPr>
        <w:t>Artículo</w:t>
      </w:r>
      <w:r>
        <w:rPr>
          <w:b/>
          <w:spacing w:val="-1"/>
        </w:rPr>
        <w:t xml:space="preserve"> </w:t>
      </w:r>
      <w:r>
        <w:rPr>
          <w:b/>
        </w:rPr>
        <w:t>11.-</w:t>
      </w:r>
      <w:r>
        <w:rPr>
          <w:b/>
          <w:spacing w:val="-3"/>
        </w:rPr>
        <w:t xml:space="preserve"> </w:t>
      </w:r>
      <w:r>
        <w:t>La</w:t>
      </w:r>
      <w:r>
        <w:rPr>
          <w:spacing w:val="-5"/>
        </w:rPr>
        <w:t xml:space="preserve"> </w:t>
      </w:r>
      <w:r>
        <w:t>Secretaría</w:t>
      </w:r>
      <w:r>
        <w:rPr>
          <w:spacing w:val="-4"/>
        </w:rPr>
        <w:t xml:space="preserve"> </w:t>
      </w:r>
      <w:r>
        <w:t>recabará</w:t>
      </w:r>
      <w:r>
        <w:rPr>
          <w:spacing w:val="-4"/>
        </w:rPr>
        <w:t xml:space="preserve"> </w:t>
      </w:r>
      <w:r>
        <w:t>los</w:t>
      </w:r>
      <w:r>
        <w:rPr>
          <w:spacing w:val="-3"/>
        </w:rPr>
        <w:t xml:space="preserve"> </w:t>
      </w:r>
      <w:r>
        <w:t>programas</w:t>
      </w:r>
      <w:r>
        <w:rPr>
          <w:spacing w:val="-3"/>
        </w:rPr>
        <w:t xml:space="preserve"> </w:t>
      </w:r>
      <w:r>
        <w:t>de</w:t>
      </w:r>
      <w:r>
        <w:rPr>
          <w:spacing w:val="-5"/>
        </w:rPr>
        <w:t xml:space="preserve"> </w:t>
      </w:r>
      <w:r>
        <w:t>desarrollo</w:t>
      </w:r>
      <w:r>
        <w:rPr>
          <w:spacing w:val="-4"/>
        </w:rPr>
        <w:t xml:space="preserve"> </w:t>
      </w:r>
      <w:r>
        <w:t>social</w:t>
      </w:r>
      <w:r>
        <w:rPr>
          <w:spacing w:val="-5"/>
        </w:rPr>
        <w:t xml:space="preserve"> </w:t>
      </w:r>
      <w:r>
        <w:t>a</w:t>
      </w:r>
      <w:r>
        <w:rPr>
          <w:spacing w:val="-4"/>
        </w:rPr>
        <w:t xml:space="preserve"> </w:t>
      </w:r>
      <w:r>
        <w:t>cargo</w:t>
      </w:r>
      <w:r>
        <w:rPr>
          <w:spacing w:val="-4"/>
        </w:rPr>
        <w:t xml:space="preserve"> </w:t>
      </w:r>
      <w:r>
        <w:t>de</w:t>
      </w:r>
      <w:r>
        <w:rPr>
          <w:spacing w:val="-5"/>
        </w:rPr>
        <w:t xml:space="preserve"> </w:t>
      </w:r>
      <w:r>
        <w:t>las</w:t>
      </w:r>
      <w:r>
        <w:rPr>
          <w:spacing w:val="-3"/>
        </w:rPr>
        <w:t xml:space="preserve"> </w:t>
      </w:r>
      <w:r>
        <w:t>dependencias</w:t>
      </w:r>
      <w:r>
        <w:rPr>
          <w:spacing w:val="-3"/>
        </w:rPr>
        <w:t xml:space="preserve"> </w:t>
      </w:r>
      <w:r>
        <w:t>y entidades de la Administración Pública Federal, así como los correspondientes en las Entidades Federativas y los municipios, y los remitirá a la Comisión Nacional, para el ejercicio de las funciones que le confiere el artículo 50 de la Ley.</w:t>
      </w:r>
    </w:p>
    <w:p w14:paraId="5823E87F" w14:textId="77777777" w:rsidR="00455D66" w:rsidRDefault="00455D66">
      <w:pPr>
        <w:pStyle w:val="Textoindependiente"/>
        <w:spacing w:before="9"/>
      </w:pPr>
    </w:p>
    <w:p w14:paraId="749B385C" w14:textId="77777777" w:rsidR="00455D66" w:rsidRDefault="00077E6B">
      <w:pPr>
        <w:pStyle w:val="Textoindependiente"/>
        <w:ind w:left="406"/>
      </w:pPr>
      <w:r>
        <w:rPr>
          <w:b/>
        </w:rPr>
        <w:t>Artículo</w:t>
      </w:r>
      <w:r>
        <w:rPr>
          <w:b/>
          <w:spacing w:val="-8"/>
        </w:rPr>
        <w:t xml:space="preserve"> </w:t>
      </w:r>
      <w:r>
        <w:rPr>
          <w:b/>
        </w:rPr>
        <w:t>12.-</w:t>
      </w:r>
      <w:r>
        <w:rPr>
          <w:b/>
          <w:spacing w:val="-8"/>
        </w:rPr>
        <w:t xml:space="preserve"> </w:t>
      </w:r>
      <w:r>
        <w:t>El</w:t>
      </w:r>
      <w:r>
        <w:rPr>
          <w:spacing w:val="-10"/>
        </w:rPr>
        <w:t xml:space="preserve"> </w:t>
      </w:r>
      <w:r>
        <w:t>Programa</w:t>
      </w:r>
      <w:r>
        <w:rPr>
          <w:spacing w:val="-8"/>
        </w:rPr>
        <w:t xml:space="preserve"> </w:t>
      </w:r>
      <w:r>
        <w:t>Nacional</w:t>
      </w:r>
      <w:r>
        <w:rPr>
          <w:spacing w:val="-10"/>
        </w:rPr>
        <w:t xml:space="preserve"> </w:t>
      </w:r>
      <w:r>
        <w:t>incluirá,</w:t>
      </w:r>
      <w:r>
        <w:rPr>
          <w:spacing w:val="-8"/>
        </w:rPr>
        <w:t xml:space="preserve"> </w:t>
      </w:r>
      <w:r>
        <w:t>por</w:t>
      </w:r>
      <w:r>
        <w:rPr>
          <w:spacing w:val="-8"/>
        </w:rPr>
        <w:t xml:space="preserve"> </w:t>
      </w:r>
      <w:r>
        <w:t>lo</w:t>
      </w:r>
      <w:r>
        <w:rPr>
          <w:spacing w:val="-9"/>
        </w:rPr>
        <w:t xml:space="preserve"> </w:t>
      </w:r>
      <w:r>
        <w:t>menos,</w:t>
      </w:r>
      <w:r>
        <w:rPr>
          <w:spacing w:val="-9"/>
        </w:rPr>
        <w:t xml:space="preserve"> </w:t>
      </w:r>
      <w:r>
        <w:t>lo</w:t>
      </w:r>
      <w:r>
        <w:rPr>
          <w:spacing w:val="-8"/>
        </w:rPr>
        <w:t xml:space="preserve"> </w:t>
      </w:r>
      <w:r>
        <w:rPr>
          <w:spacing w:val="-2"/>
        </w:rPr>
        <w:t>siguiente:</w:t>
      </w:r>
    </w:p>
    <w:p w14:paraId="01CE14AA" w14:textId="77777777" w:rsidR="00455D66" w:rsidRDefault="00455D66">
      <w:pPr>
        <w:pStyle w:val="Textoindependiente"/>
        <w:spacing w:before="6"/>
      </w:pPr>
    </w:p>
    <w:p w14:paraId="59FB7F52" w14:textId="77777777" w:rsidR="00455D66" w:rsidRDefault="00077E6B">
      <w:pPr>
        <w:pStyle w:val="Prrafodelista"/>
        <w:numPr>
          <w:ilvl w:val="0"/>
          <w:numId w:val="12"/>
        </w:numPr>
        <w:tabs>
          <w:tab w:val="left" w:pos="838"/>
        </w:tabs>
        <w:ind w:right="122"/>
        <w:jc w:val="both"/>
        <w:rPr>
          <w:sz w:val="20"/>
        </w:rPr>
      </w:pPr>
      <w:r>
        <w:rPr>
          <w:sz w:val="20"/>
        </w:rPr>
        <w:t>Un diagnóstico nacional correspondiente al desarrollo social, con enfoque transversal e integral, haciendo especial referencia, entre otros, a los siguientes aspectos:</w:t>
      </w:r>
    </w:p>
    <w:p w14:paraId="20504429" w14:textId="77777777" w:rsidR="00455D66" w:rsidRDefault="00455D66">
      <w:pPr>
        <w:pStyle w:val="Textoindependiente"/>
        <w:spacing w:before="13"/>
      </w:pPr>
    </w:p>
    <w:p w14:paraId="42539B6E" w14:textId="77777777" w:rsidR="00455D66" w:rsidRDefault="00077E6B">
      <w:pPr>
        <w:pStyle w:val="Prrafodelista"/>
        <w:numPr>
          <w:ilvl w:val="1"/>
          <w:numId w:val="12"/>
        </w:numPr>
        <w:tabs>
          <w:tab w:val="left" w:pos="1196"/>
        </w:tabs>
        <w:spacing w:before="1"/>
        <w:ind w:left="1196" w:hanging="358"/>
        <w:rPr>
          <w:sz w:val="20"/>
        </w:rPr>
      </w:pPr>
      <w:r>
        <w:rPr>
          <w:sz w:val="20"/>
        </w:rPr>
        <w:t>Pobreza,</w:t>
      </w:r>
      <w:r>
        <w:rPr>
          <w:spacing w:val="-14"/>
          <w:sz w:val="20"/>
        </w:rPr>
        <w:t xml:space="preserve"> </w:t>
      </w:r>
      <w:r>
        <w:rPr>
          <w:sz w:val="20"/>
        </w:rPr>
        <w:t>marginación</w:t>
      </w:r>
      <w:r>
        <w:rPr>
          <w:spacing w:val="-13"/>
          <w:sz w:val="20"/>
        </w:rPr>
        <w:t xml:space="preserve"> </w:t>
      </w:r>
      <w:r>
        <w:rPr>
          <w:sz w:val="20"/>
        </w:rPr>
        <w:t>y</w:t>
      </w:r>
      <w:r>
        <w:rPr>
          <w:spacing w:val="-14"/>
          <w:sz w:val="20"/>
        </w:rPr>
        <w:t xml:space="preserve"> </w:t>
      </w:r>
      <w:r>
        <w:rPr>
          <w:spacing w:val="-2"/>
          <w:sz w:val="20"/>
        </w:rPr>
        <w:t>vulnerabilidad;</w:t>
      </w:r>
    </w:p>
    <w:p w14:paraId="1C7EB031" w14:textId="77777777" w:rsidR="00455D66" w:rsidRDefault="00455D66">
      <w:pPr>
        <w:pStyle w:val="Textoindependiente"/>
        <w:spacing w:before="15"/>
      </w:pPr>
    </w:p>
    <w:p w14:paraId="433A0A7D" w14:textId="77777777" w:rsidR="00455D66" w:rsidRDefault="00077E6B">
      <w:pPr>
        <w:pStyle w:val="Prrafodelista"/>
        <w:numPr>
          <w:ilvl w:val="1"/>
          <w:numId w:val="12"/>
        </w:numPr>
        <w:tabs>
          <w:tab w:val="left" w:pos="1196"/>
        </w:tabs>
        <w:ind w:left="1196" w:hanging="358"/>
        <w:rPr>
          <w:sz w:val="20"/>
        </w:rPr>
      </w:pPr>
      <w:r>
        <w:rPr>
          <w:spacing w:val="-2"/>
          <w:sz w:val="20"/>
        </w:rPr>
        <w:t>Educación;</w:t>
      </w:r>
    </w:p>
    <w:p w14:paraId="24B12A37" w14:textId="77777777" w:rsidR="00455D66" w:rsidRDefault="00455D66">
      <w:pPr>
        <w:pStyle w:val="Textoindependiente"/>
        <w:spacing w:before="15"/>
      </w:pPr>
    </w:p>
    <w:p w14:paraId="3BAD3A6D" w14:textId="77777777" w:rsidR="00455D66" w:rsidRDefault="00077E6B">
      <w:pPr>
        <w:pStyle w:val="Prrafodelista"/>
        <w:numPr>
          <w:ilvl w:val="1"/>
          <w:numId w:val="12"/>
        </w:numPr>
        <w:tabs>
          <w:tab w:val="left" w:pos="1196"/>
        </w:tabs>
        <w:ind w:left="1196" w:hanging="358"/>
        <w:rPr>
          <w:sz w:val="20"/>
        </w:rPr>
      </w:pPr>
      <w:r>
        <w:rPr>
          <w:spacing w:val="-2"/>
          <w:sz w:val="20"/>
        </w:rPr>
        <w:t>Salud;</w:t>
      </w:r>
    </w:p>
    <w:p w14:paraId="7FA73525" w14:textId="77777777" w:rsidR="00455D66" w:rsidRDefault="00455D66">
      <w:pPr>
        <w:pStyle w:val="Textoindependiente"/>
        <w:spacing w:before="15"/>
      </w:pPr>
    </w:p>
    <w:p w14:paraId="4CAECC91" w14:textId="77777777" w:rsidR="00455D66" w:rsidRDefault="00077E6B">
      <w:pPr>
        <w:pStyle w:val="Prrafodelista"/>
        <w:numPr>
          <w:ilvl w:val="1"/>
          <w:numId w:val="12"/>
        </w:numPr>
        <w:tabs>
          <w:tab w:val="left" w:pos="1196"/>
        </w:tabs>
        <w:ind w:left="1196" w:hanging="358"/>
        <w:rPr>
          <w:sz w:val="20"/>
        </w:rPr>
      </w:pPr>
      <w:r>
        <w:rPr>
          <w:spacing w:val="-2"/>
          <w:sz w:val="20"/>
        </w:rPr>
        <w:t>Alimentación;</w:t>
      </w:r>
    </w:p>
    <w:p w14:paraId="68EAC7E4" w14:textId="77777777" w:rsidR="00455D66" w:rsidRDefault="00455D66">
      <w:pPr>
        <w:pStyle w:val="Textoindependiente"/>
        <w:spacing w:before="15"/>
      </w:pPr>
    </w:p>
    <w:p w14:paraId="12036147" w14:textId="77777777" w:rsidR="00455D66" w:rsidRDefault="00077E6B">
      <w:pPr>
        <w:pStyle w:val="Prrafodelista"/>
        <w:numPr>
          <w:ilvl w:val="1"/>
          <w:numId w:val="12"/>
        </w:numPr>
        <w:tabs>
          <w:tab w:val="left" w:pos="1196"/>
        </w:tabs>
        <w:spacing w:before="1"/>
        <w:ind w:left="1196" w:hanging="358"/>
        <w:rPr>
          <w:sz w:val="20"/>
        </w:rPr>
      </w:pPr>
      <w:r>
        <w:rPr>
          <w:spacing w:val="-2"/>
          <w:sz w:val="20"/>
        </w:rPr>
        <w:t>Vivienda;</w:t>
      </w:r>
    </w:p>
    <w:p w14:paraId="26B7A667" w14:textId="77777777" w:rsidR="00455D66" w:rsidRDefault="00455D66">
      <w:pPr>
        <w:pStyle w:val="Textoindependiente"/>
        <w:spacing w:before="15"/>
      </w:pPr>
    </w:p>
    <w:p w14:paraId="6E778D70" w14:textId="77777777" w:rsidR="00455D66" w:rsidRDefault="00077E6B">
      <w:pPr>
        <w:pStyle w:val="Prrafodelista"/>
        <w:numPr>
          <w:ilvl w:val="1"/>
          <w:numId w:val="12"/>
        </w:numPr>
        <w:tabs>
          <w:tab w:val="left" w:pos="1198"/>
        </w:tabs>
        <w:rPr>
          <w:sz w:val="20"/>
        </w:rPr>
      </w:pPr>
      <w:r>
        <w:rPr>
          <w:sz w:val="20"/>
        </w:rPr>
        <w:t>Generación</w:t>
      </w:r>
      <w:r>
        <w:rPr>
          <w:spacing w:val="-9"/>
          <w:sz w:val="20"/>
        </w:rPr>
        <w:t xml:space="preserve"> </w:t>
      </w:r>
      <w:r>
        <w:rPr>
          <w:sz w:val="20"/>
        </w:rPr>
        <w:t>de</w:t>
      </w:r>
      <w:r>
        <w:rPr>
          <w:spacing w:val="-9"/>
          <w:sz w:val="20"/>
        </w:rPr>
        <w:t xml:space="preserve"> </w:t>
      </w:r>
      <w:r>
        <w:rPr>
          <w:sz w:val="20"/>
        </w:rPr>
        <w:t>empleo</w:t>
      </w:r>
      <w:r>
        <w:rPr>
          <w:spacing w:val="-8"/>
          <w:sz w:val="20"/>
        </w:rPr>
        <w:t xml:space="preserve"> </w:t>
      </w:r>
      <w:r>
        <w:rPr>
          <w:sz w:val="20"/>
        </w:rPr>
        <w:t>e</w:t>
      </w:r>
      <w:r>
        <w:rPr>
          <w:spacing w:val="-9"/>
          <w:sz w:val="20"/>
        </w:rPr>
        <w:t xml:space="preserve"> </w:t>
      </w:r>
      <w:r>
        <w:rPr>
          <w:spacing w:val="-2"/>
          <w:sz w:val="20"/>
        </w:rPr>
        <w:t>ingreso;</w:t>
      </w:r>
    </w:p>
    <w:p w14:paraId="7B7A0196" w14:textId="77777777" w:rsidR="00455D66" w:rsidRDefault="00455D66">
      <w:pPr>
        <w:pStyle w:val="Textoindependiente"/>
        <w:spacing w:before="15"/>
      </w:pPr>
    </w:p>
    <w:p w14:paraId="129BDA18" w14:textId="77777777" w:rsidR="00455D66" w:rsidRDefault="00077E6B">
      <w:pPr>
        <w:pStyle w:val="Prrafodelista"/>
        <w:numPr>
          <w:ilvl w:val="1"/>
          <w:numId w:val="12"/>
        </w:numPr>
        <w:tabs>
          <w:tab w:val="left" w:pos="1196"/>
        </w:tabs>
        <w:ind w:left="1196" w:hanging="358"/>
        <w:rPr>
          <w:sz w:val="20"/>
        </w:rPr>
      </w:pPr>
      <w:r>
        <w:rPr>
          <w:sz w:val="20"/>
        </w:rPr>
        <w:t>Autoempleo</w:t>
      </w:r>
      <w:r>
        <w:rPr>
          <w:spacing w:val="-12"/>
          <w:sz w:val="20"/>
        </w:rPr>
        <w:t xml:space="preserve"> </w:t>
      </w:r>
      <w:r>
        <w:rPr>
          <w:sz w:val="20"/>
        </w:rPr>
        <w:t>y</w:t>
      </w:r>
      <w:r>
        <w:rPr>
          <w:spacing w:val="-14"/>
          <w:sz w:val="20"/>
        </w:rPr>
        <w:t xml:space="preserve"> </w:t>
      </w:r>
      <w:r>
        <w:rPr>
          <w:spacing w:val="-2"/>
          <w:sz w:val="20"/>
        </w:rPr>
        <w:t>capacitación;</w:t>
      </w:r>
    </w:p>
    <w:p w14:paraId="000A9547" w14:textId="77777777" w:rsidR="00455D66" w:rsidRDefault="00455D66">
      <w:pPr>
        <w:pStyle w:val="Textoindependiente"/>
        <w:spacing w:before="15"/>
      </w:pPr>
    </w:p>
    <w:p w14:paraId="310D6E01" w14:textId="77777777" w:rsidR="00455D66" w:rsidRDefault="00077E6B">
      <w:pPr>
        <w:pStyle w:val="Prrafodelista"/>
        <w:numPr>
          <w:ilvl w:val="1"/>
          <w:numId w:val="12"/>
        </w:numPr>
        <w:tabs>
          <w:tab w:val="left" w:pos="1196"/>
        </w:tabs>
        <w:spacing w:before="1"/>
        <w:ind w:left="1196" w:hanging="358"/>
        <w:rPr>
          <w:sz w:val="20"/>
        </w:rPr>
      </w:pPr>
      <w:r>
        <w:rPr>
          <w:spacing w:val="-2"/>
          <w:sz w:val="20"/>
        </w:rPr>
        <w:t>Seguridad Social;</w:t>
      </w:r>
    </w:p>
    <w:p w14:paraId="6B41F274" w14:textId="77777777" w:rsidR="00455D66" w:rsidRDefault="00455D66">
      <w:pPr>
        <w:pStyle w:val="Textoindependiente"/>
        <w:spacing w:before="15"/>
      </w:pPr>
    </w:p>
    <w:p w14:paraId="5BFF4EAA" w14:textId="77777777" w:rsidR="00455D66" w:rsidRDefault="00077E6B">
      <w:pPr>
        <w:pStyle w:val="Prrafodelista"/>
        <w:numPr>
          <w:ilvl w:val="1"/>
          <w:numId w:val="12"/>
        </w:numPr>
        <w:tabs>
          <w:tab w:val="left" w:pos="1198"/>
        </w:tabs>
        <w:rPr>
          <w:sz w:val="20"/>
        </w:rPr>
      </w:pPr>
      <w:r>
        <w:rPr>
          <w:spacing w:val="-2"/>
          <w:sz w:val="20"/>
        </w:rPr>
        <w:t>Asistencia</w:t>
      </w:r>
      <w:r>
        <w:rPr>
          <w:spacing w:val="4"/>
          <w:sz w:val="20"/>
        </w:rPr>
        <w:t xml:space="preserve"> </w:t>
      </w:r>
      <w:r>
        <w:rPr>
          <w:spacing w:val="-2"/>
          <w:sz w:val="20"/>
        </w:rPr>
        <w:t>Social;</w:t>
      </w:r>
    </w:p>
    <w:p w14:paraId="6C79B9C7" w14:textId="77777777" w:rsidR="00455D66" w:rsidRDefault="00455D66">
      <w:pPr>
        <w:pStyle w:val="Textoindependiente"/>
        <w:spacing w:before="15"/>
      </w:pPr>
    </w:p>
    <w:p w14:paraId="14D90853" w14:textId="77777777" w:rsidR="00455D66" w:rsidRDefault="00077E6B">
      <w:pPr>
        <w:pStyle w:val="Prrafodelista"/>
        <w:numPr>
          <w:ilvl w:val="1"/>
          <w:numId w:val="12"/>
        </w:numPr>
        <w:tabs>
          <w:tab w:val="left" w:pos="1198"/>
        </w:tabs>
        <w:rPr>
          <w:sz w:val="20"/>
        </w:rPr>
      </w:pPr>
      <w:r>
        <w:rPr>
          <w:spacing w:val="-2"/>
          <w:sz w:val="20"/>
        </w:rPr>
        <w:t>Desarrollo</w:t>
      </w:r>
      <w:r>
        <w:rPr>
          <w:spacing w:val="5"/>
          <w:sz w:val="20"/>
        </w:rPr>
        <w:t xml:space="preserve"> </w:t>
      </w:r>
      <w:r>
        <w:rPr>
          <w:spacing w:val="-2"/>
          <w:sz w:val="20"/>
        </w:rPr>
        <w:t>regional;</w:t>
      </w:r>
    </w:p>
    <w:p w14:paraId="65210389" w14:textId="77777777" w:rsidR="00455D66" w:rsidRDefault="00455D66">
      <w:pPr>
        <w:pStyle w:val="Textoindependiente"/>
        <w:spacing w:before="15"/>
      </w:pPr>
    </w:p>
    <w:p w14:paraId="3E917F21" w14:textId="77777777" w:rsidR="00455D66" w:rsidRDefault="00077E6B">
      <w:pPr>
        <w:pStyle w:val="Prrafodelista"/>
        <w:numPr>
          <w:ilvl w:val="1"/>
          <w:numId w:val="12"/>
        </w:numPr>
        <w:tabs>
          <w:tab w:val="left" w:pos="1196"/>
        </w:tabs>
        <w:ind w:left="1196" w:hanging="358"/>
        <w:rPr>
          <w:sz w:val="20"/>
        </w:rPr>
      </w:pPr>
      <w:r>
        <w:rPr>
          <w:sz w:val="20"/>
        </w:rPr>
        <w:t>Infraestructura</w:t>
      </w:r>
      <w:r>
        <w:rPr>
          <w:spacing w:val="-16"/>
          <w:sz w:val="20"/>
        </w:rPr>
        <w:t xml:space="preserve"> </w:t>
      </w:r>
      <w:r>
        <w:rPr>
          <w:sz w:val="20"/>
        </w:rPr>
        <w:t>social</w:t>
      </w:r>
      <w:r>
        <w:rPr>
          <w:spacing w:val="-13"/>
          <w:sz w:val="20"/>
        </w:rPr>
        <w:t xml:space="preserve"> </w:t>
      </w:r>
      <w:r>
        <w:rPr>
          <w:spacing w:val="-2"/>
          <w:sz w:val="20"/>
        </w:rPr>
        <w:t>básica;</w:t>
      </w:r>
    </w:p>
    <w:p w14:paraId="6EC6DF17" w14:textId="77777777" w:rsidR="00455D66" w:rsidRDefault="00455D66">
      <w:pPr>
        <w:pStyle w:val="Textoindependiente"/>
        <w:spacing w:before="15"/>
      </w:pPr>
    </w:p>
    <w:p w14:paraId="5E6967D8" w14:textId="77777777" w:rsidR="00455D66" w:rsidRDefault="00077E6B">
      <w:pPr>
        <w:pStyle w:val="Prrafodelista"/>
        <w:numPr>
          <w:ilvl w:val="1"/>
          <w:numId w:val="12"/>
        </w:numPr>
        <w:tabs>
          <w:tab w:val="left" w:pos="1198"/>
        </w:tabs>
        <w:spacing w:before="1"/>
        <w:rPr>
          <w:sz w:val="20"/>
        </w:rPr>
      </w:pPr>
      <w:r>
        <w:rPr>
          <w:sz w:val="20"/>
        </w:rPr>
        <w:t>Fomento</w:t>
      </w:r>
      <w:r>
        <w:rPr>
          <w:spacing w:val="-8"/>
          <w:sz w:val="20"/>
        </w:rPr>
        <w:t xml:space="preserve"> </w:t>
      </w:r>
      <w:r>
        <w:rPr>
          <w:sz w:val="20"/>
        </w:rPr>
        <w:t>del</w:t>
      </w:r>
      <w:r>
        <w:rPr>
          <w:spacing w:val="-8"/>
          <w:sz w:val="20"/>
        </w:rPr>
        <w:t xml:space="preserve"> </w:t>
      </w:r>
      <w:r>
        <w:rPr>
          <w:sz w:val="20"/>
        </w:rPr>
        <w:t>sector</w:t>
      </w:r>
      <w:r>
        <w:rPr>
          <w:spacing w:val="-7"/>
          <w:sz w:val="20"/>
        </w:rPr>
        <w:t xml:space="preserve"> </w:t>
      </w:r>
      <w:r>
        <w:rPr>
          <w:sz w:val="20"/>
        </w:rPr>
        <w:t>social</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economía,</w:t>
      </w:r>
      <w:r>
        <w:rPr>
          <w:spacing w:val="-7"/>
          <w:sz w:val="20"/>
        </w:rPr>
        <w:t xml:space="preserve"> </w:t>
      </w:r>
      <w:r>
        <w:rPr>
          <w:spacing w:val="-10"/>
          <w:sz w:val="20"/>
        </w:rPr>
        <w:t>y</w:t>
      </w:r>
    </w:p>
    <w:p w14:paraId="0CC1B84B" w14:textId="77777777" w:rsidR="00455D66" w:rsidRDefault="00455D66">
      <w:pPr>
        <w:pStyle w:val="Textoindependiente"/>
        <w:spacing w:before="15"/>
      </w:pPr>
    </w:p>
    <w:p w14:paraId="7EC7BB28" w14:textId="77777777" w:rsidR="00455D66" w:rsidRDefault="00077E6B">
      <w:pPr>
        <w:pStyle w:val="Prrafodelista"/>
        <w:numPr>
          <w:ilvl w:val="1"/>
          <w:numId w:val="12"/>
        </w:numPr>
        <w:tabs>
          <w:tab w:val="left" w:pos="1196"/>
        </w:tabs>
        <w:ind w:left="1196" w:hanging="358"/>
        <w:rPr>
          <w:sz w:val="20"/>
        </w:rPr>
      </w:pPr>
      <w:r>
        <w:rPr>
          <w:sz w:val="20"/>
        </w:rPr>
        <w:t>Los</w:t>
      </w:r>
      <w:r>
        <w:rPr>
          <w:spacing w:val="-5"/>
          <w:sz w:val="20"/>
        </w:rPr>
        <w:t xml:space="preserve"> </w:t>
      </w:r>
      <w:r>
        <w:rPr>
          <w:sz w:val="20"/>
        </w:rPr>
        <w:t>demás</w:t>
      </w:r>
      <w:r>
        <w:rPr>
          <w:spacing w:val="-5"/>
          <w:sz w:val="20"/>
        </w:rPr>
        <w:t xml:space="preserve"> </w:t>
      </w:r>
      <w:r>
        <w:rPr>
          <w:sz w:val="20"/>
        </w:rPr>
        <w:t>aspectos</w:t>
      </w:r>
      <w:r>
        <w:rPr>
          <w:spacing w:val="-5"/>
          <w:sz w:val="20"/>
        </w:rPr>
        <w:t xml:space="preserve"> </w:t>
      </w:r>
      <w:r>
        <w:rPr>
          <w:sz w:val="20"/>
        </w:rPr>
        <w:t>a</w:t>
      </w:r>
      <w:r>
        <w:rPr>
          <w:spacing w:val="-6"/>
          <w:sz w:val="20"/>
        </w:rPr>
        <w:t xml:space="preserve"> </w:t>
      </w:r>
      <w:r>
        <w:rPr>
          <w:sz w:val="20"/>
        </w:rPr>
        <w:t>que</w:t>
      </w:r>
      <w:r>
        <w:rPr>
          <w:spacing w:val="-6"/>
          <w:sz w:val="20"/>
        </w:rPr>
        <w:t xml:space="preserve"> </w:t>
      </w:r>
      <w:r>
        <w:rPr>
          <w:sz w:val="20"/>
        </w:rPr>
        <w:t>se</w:t>
      </w:r>
      <w:r>
        <w:rPr>
          <w:spacing w:val="-5"/>
          <w:sz w:val="20"/>
        </w:rPr>
        <w:t xml:space="preserve"> </w:t>
      </w:r>
      <w:r>
        <w:rPr>
          <w:sz w:val="20"/>
        </w:rPr>
        <w:t>refiere</w:t>
      </w:r>
      <w:r>
        <w:rPr>
          <w:spacing w:val="-6"/>
          <w:sz w:val="20"/>
        </w:rPr>
        <w:t xml:space="preserve"> </w:t>
      </w:r>
      <w:r>
        <w:rPr>
          <w:sz w:val="20"/>
        </w:rPr>
        <w:t>el</w:t>
      </w:r>
      <w:r>
        <w:rPr>
          <w:spacing w:val="-7"/>
          <w:sz w:val="20"/>
        </w:rPr>
        <w:t xml:space="preserve"> </w:t>
      </w:r>
      <w:r>
        <w:rPr>
          <w:sz w:val="20"/>
        </w:rPr>
        <w:t>artículo</w:t>
      </w:r>
      <w:r>
        <w:rPr>
          <w:spacing w:val="-5"/>
          <w:sz w:val="20"/>
        </w:rPr>
        <w:t xml:space="preserve"> </w:t>
      </w:r>
      <w:r>
        <w:rPr>
          <w:sz w:val="20"/>
        </w:rPr>
        <w:t>19</w:t>
      </w:r>
      <w:r>
        <w:rPr>
          <w:spacing w:val="-6"/>
          <w:sz w:val="20"/>
        </w:rPr>
        <w:t xml:space="preserve"> </w:t>
      </w:r>
      <w:r>
        <w:rPr>
          <w:sz w:val="20"/>
        </w:rPr>
        <w:t>de</w:t>
      </w:r>
      <w:r>
        <w:rPr>
          <w:spacing w:val="-5"/>
          <w:sz w:val="20"/>
        </w:rPr>
        <w:t xml:space="preserve"> </w:t>
      </w:r>
      <w:r>
        <w:rPr>
          <w:sz w:val="20"/>
        </w:rPr>
        <w:t>la</w:t>
      </w:r>
      <w:r>
        <w:rPr>
          <w:spacing w:val="-6"/>
          <w:sz w:val="20"/>
        </w:rPr>
        <w:t xml:space="preserve"> </w:t>
      </w:r>
      <w:r>
        <w:rPr>
          <w:spacing w:val="-4"/>
          <w:sz w:val="20"/>
        </w:rPr>
        <w:t>Ley.</w:t>
      </w:r>
    </w:p>
    <w:p w14:paraId="4F63EA49" w14:textId="77777777" w:rsidR="00455D66" w:rsidRDefault="00077E6B">
      <w:pPr>
        <w:pStyle w:val="Textoindependiente"/>
        <w:spacing w:before="228"/>
        <w:ind w:left="838"/>
      </w:pPr>
      <w:r>
        <w:t>La</w:t>
      </w:r>
      <w:r>
        <w:rPr>
          <w:spacing w:val="40"/>
        </w:rPr>
        <w:t xml:space="preserve"> </w:t>
      </w:r>
      <w:r>
        <w:t>aplicación</w:t>
      </w:r>
      <w:r>
        <w:rPr>
          <w:spacing w:val="40"/>
        </w:rPr>
        <w:t xml:space="preserve"> </w:t>
      </w:r>
      <w:r>
        <w:t>de</w:t>
      </w:r>
      <w:r>
        <w:rPr>
          <w:spacing w:val="40"/>
        </w:rPr>
        <w:t xml:space="preserve"> </w:t>
      </w:r>
      <w:r>
        <w:t>este</w:t>
      </w:r>
      <w:r>
        <w:rPr>
          <w:spacing w:val="40"/>
        </w:rPr>
        <w:t xml:space="preserve"> </w:t>
      </w:r>
      <w:r>
        <w:t>precepto</w:t>
      </w:r>
      <w:r>
        <w:rPr>
          <w:spacing w:val="40"/>
        </w:rPr>
        <w:t xml:space="preserve"> </w:t>
      </w:r>
      <w:r>
        <w:t>será</w:t>
      </w:r>
      <w:r>
        <w:rPr>
          <w:spacing w:val="40"/>
        </w:rPr>
        <w:t xml:space="preserve"> </w:t>
      </w:r>
      <w:r>
        <w:t>sin</w:t>
      </w:r>
      <w:r>
        <w:rPr>
          <w:spacing w:val="40"/>
        </w:rPr>
        <w:t xml:space="preserve"> </w:t>
      </w:r>
      <w:r>
        <w:t>perjuicio</w:t>
      </w:r>
      <w:r>
        <w:rPr>
          <w:spacing w:val="40"/>
        </w:rPr>
        <w:t xml:space="preserve"> </w:t>
      </w:r>
      <w:r>
        <w:t>de</w:t>
      </w:r>
      <w:r>
        <w:rPr>
          <w:spacing w:val="40"/>
        </w:rPr>
        <w:t xml:space="preserve"> </w:t>
      </w:r>
      <w:r>
        <w:t>las</w:t>
      </w:r>
      <w:r>
        <w:rPr>
          <w:spacing w:val="40"/>
        </w:rPr>
        <w:t xml:space="preserve"> </w:t>
      </w:r>
      <w:r>
        <w:t>atribuciones</w:t>
      </w:r>
      <w:r>
        <w:rPr>
          <w:spacing w:val="40"/>
        </w:rPr>
        <w:t xml:space="preserve"> </w:t>
      </w:r>
      <w:r>
        <w:t>que</w:t>
      </w:r>
      <w:r>
        <w:rPr>
          <w:spacing w:val="40"/>
        </w:rPr>
        <w:t xml:space="preserve"> </w:t>
      </w:r>
      <w:r>
        <w:t>competan</w:t>
      </w:r>
      <w:r>
        <w:rPr>
          <w:spacing w:val="40"/>
        </w:rPr>
        <w:t xml:space="preserve"> </w:t>
      </w:r>
      <w:r>
        <w:t>a</w:t>
      </w:r>
      <w:r>
        <w:rPr>
          <w:spacing w:val="40"/>
        </w:rPr>
        <w:t xml:space="preserve"> </w:t>
      </w:r>
      <w:r>
        <w:t>otras dependencias y entidades de la Administración Pública Federal.</w:t>
      </w:r>
    </w:p>
    <w:p w14:paraId="471FDCFE" w14:textId="77777777" w:rsidR="00455D66" w:rsidRDefault="00455D66">
      <w:pPr>
        <w:pStyle w:val="Textoindependiente"/>
        <w:spacing w:before="2"/>
      </w:pPr>
    </w:p>
    <w:p w14:paraId="2C6DDA63" w14:textId="77777777" w:rsidR="00455D66" w:rsidRDefault="00077E6B">
      <w:pPr>
        <w:pStyle w:val="Prrafodelista"/>
        <w:numPr>
          <w:ilvl w:val="0"/>
          <w:numId w:val="12"/>
        </w:numPr>
        <w:tabs>
          <w:tab w:val="left" w:pos="835"/>
          <w:tab w:val="left" w:pos="838"/>
        </w:tabs>
        <w:ind w:right="115"/>
        <w:jc w:val="both"/>
        <w:rPr>
          <w:sz w:val="20"/>
        </w:rPr>
      </w:pPr>
      <w:r>
        <w:rPr>
          <w:sz w:val="20"/>
        </w:rPr>
        <w:t>Los objetivos,</w:t>
      </w:r>
      <w:r>
        <w:rPr>
          <w:spacing w:val="-1"/>
          <w:sz w:val="20"/>
        </w:rPr>
        <w:t xml:space="preserve"> </w:t>
      </w:r>
      <w:r>
        <w:rPr>
          <w:sz w:val="20"/>
        </w:rPr>
        <w:t>políticas,</w:t>
      </w:r>
      <w:r>
        <w:rPr>
          <w:spacing w:val="-1"/>
          <w:sz w:val="20"/>
        </w:rPr>
        <w:t xml:space="preserve"> </w:t>
      </w:r>
      <w:r>
        <w:rPr>
          <w:sz w:val="20"/>
        </w:rPr>
        <w:t>estrategias,</w:t>
      </w:r>
      <w:r>
        <w:rPr>
          <w:spacing w:val="-3"/>
          <w:sz w:val="20"/>
        </w:rPr>
        <w:t xml:space="preserve"> </w:t>
      </w:r>
      <w:r>
        <w:rPr>
          <w:sz w:val="20"/>
        </w:rPr>
        <w:t>prioridades,</w:t>
      </w:r>
      <w:r>
        <w:rPr>
          <w:spacing w:val="-3"/>
          <w:sz w:val="20"/>
        </w:rPr>
        <w:t xml:space="preserve"> </w:t>
      </w:r>
      <w:r>
        <w:rPr>
          <w:sz w:val="20"/>
        </w:rPr>
        <w:t>acciones</w:t>
      </w:r>
      <w:r>
        <w:rPr>
          <w:spacing w:val="-3"/>
          <w:sz w:val="20"/>
        </w:rPr>
        <w:t xml:space="preserve"> </w:t>
      </w:r>
      <w:r>
        <w:rPr>
          <w:sz w:val="20"/>
        </w:rPr>
        <w:t>y</w:t>
      </w:r>
      <w:r>
        <w:rPr>
          <w:spacing w:val="-8"/>
          <w:sz w:val="20"/>
        </w:rPr>
        <w:t xml:space="preserve"> </w:t>
      </w:r>
      <w:r>
        <w:rPr>
          <w:sz w:val="20"/>
        </w:rPr>
        <w:t>metas</w:t>
      </w:r>
      <w:r>
        <w:rPr>
          <w:spacing w:val="-2"/>
          <w:sz w:val="20"/>
        </w:rPr>
        <w:t xml:space="preserve"> </w:t>
      </w:r>
      <w:r>
        <w:rPr>
          <w:sz w:val="20"/>
        </w:rPr>
        <w:t>nacionales</w:t>
      </w:r>
      <w:r>
        <w:rPr>
          <w:spacing w:val="-3"/>
          <w:sz w:val="20"/>
        </w:rPr>
        <w:t xml:space="preserve"> </w:t>
      </w:r>
      <w:r>
        <w:rPr>
          <w:sz w:val="20"/>
        </w:rPr>
        <w:t>correspondientes</w:t>
      </w:r>
      <w:r>
        <w:rPr>
          <w:spacing w:val="-3"/>
          <w:sz w:val="20"/>
        </w:rPr>
        <w:t xml:space="preserve"> </w:t>
      </w:r>
      <w:r>
        <w:rPr>
          <w:sz w:val="20"/>
        </w:rPr>
        <w:t>al desarrollo social, para atender la problemática de cada uno de los incisos a que se refiere la fracción anterior;</w:t>
      </w:r>
    </w:p>
    <w:p w14:paraId="0D5FC0D7" w14:textId="77777777" w:rsidR="00455D66" w:rsidRDefault="00455D66">
      <w:pPr>
        <w:pStyle w:val="Textoindependiente"/>
        <w:spacing w:before="11"/>
      </w:pPr>
    </w:p>
    <w:p w14:paraId="2D75A66A" w14:textId="77777777" w:rsidR="00455D66" w:rsidRDefault="00077E6B">
      <w:pPr>
        <w:pStyle w:val="Prrafodelista"/>
        <w:numPr>
          <w:ilvl w:val="0"/>
          <w:numId w:val="12"/>
        </w:numPr>
        <w:tabs>
          <w:tab w:val="left" w:pos="834"/>
          <w:tab w:val="left" w:pos="838"/>
        </w:tabs>
        <w:ind w:right="121"/>
        <w:jc w:val="both"/>
        <w:rPr>
          <w:sz w:val="20"/>
        </w:rPr>
      </w:pPr>
      <w:r>
        <w:rPr>
          <w:sz w:val="20"/>
        </w:rPr>
        <w:t>La estimación de los recursos, fuentes de financiamiento, así como la determinación de los instrumentos y de las dependencias o entidades de la Administración Pública Federal responsables de su ejecución;</w:t>
      </w:r>
    </w:p>
    <w:p w14:paraId="157DEDBA" w14:textId="77777777" w:rsidR="00455D66" w:rsidRDefault="00455D66">
      <w:pPr>
        <w:pStyle w:val="Textoindependiente"/>
        <w:spacing w:before="11"/>
      </w:pPr>
    </w:p>
    <w:p w14:paraId="1B15BB69" w14:textId="77777777" w:rsidR="00455D66" w:rsidRDefault="00077E6B">
      <w:pPr>
        <w:pStyle w:val="Prrafodelista"/>
        <w:numPr>
          <w:ilvl w:val="0"/>
          <w:numId w:val="12"/>
        </w:numPr>
        <w:tabs>
          <w:tab w:val="left" w:pos="838"/>
        </w:tabs>
        <w:spacing w:before="1"/>
        <w:ind w:right="121"/>
        <w:jc w:val="both"/>
        <w:rPr>
          <w:sz w:val="20"/>
        </w:rPr>
      </w:pPr>
      <w:r>
        <w:rPr>
          <w:sz w:val="20"/>
        </w:rPr>
        <w:t>Los mecanismos de coordinación entre los diferentes órdenes de gobierno, así como de concertación con los sectores social y privado;</w:t>
      </w:r>
    </w:p>
    <w:p w14:paraId="2BC35F85" w14:textId="77777777" w:rsidR="00455D66" w:rsidRDefault="00455D66">
      <w:pPr>
        <w:jc w:val="both"/>
        <w:rPr>
          <w:sz w:val="20"/>
        </w:rPr>
        <w:sectPr w:rsidR="00455D66">
          <w:pgSz w:w="12240" w:h="15840"/>
          <w:pgMar w:top="1880" w:right="1300" w:bottom="900" w:left="1300" w:header="724" w:footer="710" w:gutter="0"/>
          <w:cols w:space="720"/>
        </w:sectPr>
      </w:pPr>
    </w:p>
    <w:p w14:paraId="013449E3" w14:textId="77777777" w:rsidR="00455D66" w:rsidRDefault="00455D66">
      <w:pPr>
        <w:pStyle w:val="Textoindependiente"/>
      </w:pPr>
    </w:p>
    <w:p w14:paraId="4E033167" w14:textId="77777777" w:rsidR="00455D66" w:rsidRDefault="00455D66">
      <w:pPr>
        <w:pStyle w:val="Textoindependiente"/>
        <w:spacing w:before="87"/>
      </w:pPr>
    </w:p>
    <w:p w14:paraId="6B8B0F23" w14:textId="77777777" w:rsidR="00455D66" w:rsidRDefault="00077E6B">
      <w:pPr>
        <w:pStyle w:val="Prrafodelista"/>
        <w:numPr>
          <w:ilvl w:val="0"/>
          <w:numId w:val="12"/>
        </w:numPr>
        <w:tabs>
          <w:tab w:val="left" w:pos="838"/>
        </w:tabs>
        <w:ind w:right="117"/>
        <w:rPr>
          <w:sz w:val="20"/>
        </w:rPr>
      </w:pPr>
      <w:r>
        <w:rPr>
          <w:sz w:val="20"/>
        </w:rPr>
        <w:t>Los mecanismos de participación ciudadana en la planeación, definición, ejecución, monitoreo y evaluación de políticas públicas y programas de desarrollo social;</w:t>
      </w:r>
    </w:p>
    <w:p w14:paraId="50D0AB66" w14:textId="77777777" w:rsidR="00455D66" w:rsidRDefault="00455D66">
      <w:pPr>
        <w:pStyle w:val="Textoindependiente"/>
        <w:spacing w:before="13"/>
      </w:pPr>
    </w:p>
    <w:p w14:paraId="704C414B" w14:textId="77777777" w:rsidR="00455D66" w:rsidRDefault="00077E6B">
      <w:pPr>
        <w:pStyle w:val="Prrafodelista"/>
        <w:numPr>
          <w:ilvl w:val="0"/>
          <w:numId w:val="12"/>
        </w:numPr>
        <w:tabs>
          <w:tab w:val="left" w:pos="838"/>
        </w:tabs>
        <w:spacing w:before="1"/>
        <w:ind w:right="123"/>
        <w:rPr>
          <w:sz w:val="20"/>
        </w:rPr>
      </w:pPr>
      <w:r>
        <w:rPr>
          <w:sz w:val="20"/>
        </w:rPr>
        <w:t>Los</w:t>
      </w:r>
      <w:r>
        <w:rPr>
          <w:spacing w:val="34"/>
          <w:sz w:val="20"/>
        </w:rPr>
        <w:t xml:space="preserve"> </w:t>
      </w:r>
      <w:r>
        <w:rPr>
          <w:sz w:val="20"/>
        </w:rPr>
        <w:t>mecanismos</w:t>
      </w:r>
      <w:r>
        <w:rPr>
          <w:spacing w:val="33"/>
          <w:sz w:val="20"/>
        </w:rPr>
        <w:t xml:space="preserve"> </w:t>
      </w:r>
      <w:r>
        <w:rPr>
          <w:sz w:val="20"/>
        </w:rPr>
        <w:t>de</w:t>
      </w:r>
      <w:r>
        <w:rPr>
          <w:spacing w:val="32"/>
          <w:sz w:val="20"/>
        </w:rPr>
        <w:t xml:space="preserve"> </w:t>
      </w:r>
      <w:r>
        <w:rPr>
          <w:sz w:val="20"/>
        </w:rPr>
        <w:t>transparencia,</w:t>
      </w:r>
      <w:r>
        <w:rPr>
          <w:spacing w:val="32"/>
          <w:sz w:val="20"/>
        </w:rPr>
        <w:t xml:space="preserve"> </w:t>
      </w:r>
      <w:r>
        <w:rPr>
          <w:sz w:val="20"/>
        </w:rPr>
        <w:t>de</w:t>
      </w:r>
      <w:r>
        <w:rPr>
          <w:spacing w:val="32"/>
          <w:sz w:val="20"/>
        </w:rPr>
        <w:t xml:space="preserve"> </w:t>
      </w:r>
      <w:r>
        <w:rPr>
          <w:sz w:val="20"/>
        </w:rPr>
        <w:t>rendición</w:t>
      </w:r>
      <w:r>
        <w:rPr>
          <w:spacing w:val="32"/>
          <w:sz w:val="20"/>
        </w:rPr>
        <w:t xml:space="preserve"> </w:t>
      </w:r>
      <w:r>
        <w:rPr>
          <w:sz w:val="20"/>
        </w:rPr>
        <w:t>de</w:t>
      </w:r>
      <w:r>
        <w:rPr>
          <w:spacing w:val="32"/>
          <w:sz w:val="20"/>
        </w:rPr>
        <w:t xml:space="preserve"> </w:t>
      </w:r>
      <w:r>
        <w:rPr>
          <w:sz w:val="20"/>
        </w:rPr>
        <w:t>cuentas</w:t>
      </w:r>
      <w:r>
        <w:rPr>
          <w:spacing w:val="34"/>
          <w:sz w:val="20"/>
        </w:rPr>
        <w:t xml:space="preserve"> </w:t>
      </w:r>
      <w:r>
        <w:rPr>
          <w:sz w:val="20"/>
        </w:rPr>
        <w:t>y</w:t>
      </w:r>
      <w:r>
        <w:rPr>
          <w:spacing w:val="27"/>
          <w:sz w:val="20"/>
        </w:rPr>
        <w:t xml:space="preserve"> </w:t>
      </w:r>
      <w:r>
        <w:rPr>
          <w:sz w:val="20"/>
        </w:rPr>
        <w:t>de</w:t>
      </w:r>
      <w:r>
        <w:rPr>
          <w:spacing w:val="32"/>
          <w:sz w:val="20"/>
        </w:rPr>
        <w:t xml:space="preserve"> </w:t>
      </w:r>
      <w:r>
        <w:rPr>
          <w:sz w:val="20"/>
        </w:rPr>
        <w:t>contraloría</w:t>
      </w:r>
      <w:r>
        <w:rPr>
          <w:spacing w:val="30"/>
          <w:sz w:val="20"/>
        </w:rPr>
        <w:t xml:space="preserve"> </w:t>
      </w:r>
      <w:r>
        <w:rPr>
          <w:sz w:val="20"/>
        </w:rPr>
        <w:t>social</w:t>
      </w:r>
      <w:r>
        <w:rPr>
          <w:spacing w:val="29"/>
          <w:sz w:val="20"/>
        </w:rPr>
        <w:t xml:space="preserve"> </w:t>
      </w:r>
      <w:r>
        <w:rPr>
          <w:sz w:val="20"/>
        </w:rPr>
        <w:t>que</w:t>
      </w:r>
      <w:r>
        <w:rPr>
          <w:spacing w:val="30"/>
          <w:sz w:val="20"/>
        </w:rPr>
        <w:t xml:space="preserve"> </w:t>
      </w:r>
      <w:r>
        <w:rPr>
          <w:sz w:val="20"/>
        </w:rPr>
        <w:t>serán impulsados en los programas de desarrollo social, y</w:t>
      </w:r>
    </w:p>
    <w:p w14:paraId="3871C0E6" w14:textId="77777777" w:rsidR="00455D66" w:rsidRDefault="00455D66">
      <w:pPr>
        <w:pStyle w:val="Textoindependiente"/>
        <w:spacing w:before="13"/>
      </w:pPr>
    </w:p>
    <w:p w14:paraId="7F020BB2" w14:textId="77777777" w:rsidR="00455D66" w:rsidRDefault="00077E6B">
      <w:pPr>
        <w:pStyle w:val="Prrafodelista"/>
        <w:numPr>
          <w:ilvl w:val="0"/>
          <w:numId w:val="12"/>
        </w:numPr>
        <w:tabs>
          <w:tab w:val="left" w:pos="837"/>
        </w:tabs>
        <w:ind w:left="837" w:hanging="431"/>
        <w:rPr>
          <w:sz w:val="20"/>
        </w:rPr>
      </w:pPr>
      <w:r>
        <w:rPr>
          <w:sz w:val="20"/>
        </w:rPr>
        <w:t>Los</w:t>
      </w:r>
      <w:r>
        <w:rPr>
          <w:spacing w:val="-9"/>
          <w:sz w:val="20"/>
        </w:rPr>
        <w:t xml:space="preserve"> </w:t>
      </w:r>
      <w:r>
        <w:rPr>
          <w:sz w:val="20"/>
        </w:rPr>
        <w:t>mecanismos</w:t>
      </w:r>
      <w:r>
        <w:rPr>
          <w:spacing w:val="-8"/>
          <w:sz w:val="20"/>
        </w:rPr>
        <w:t xml:space="preserve"> </w:t>
      </w:r>
      <w:r>
        <w:rPr>
          <w:sz w:val="20"/>
        </w:rPr>
        <w:t>de</w:t>
      </w:r>
      <w:r>
        <w:rPr>
          <w:spacing w:val="-10"/>
          <w:sz w:val="20"/>
        </w:rPr>
        <w:t xml:space="preserve"> </w:t>
      </w:r>
      <w:r>
        <w:rPr>
          <w:sz w:val="20"/>
        </w:rPr>
        <w:t>evaluación</w:t>
      </w:r>
      <w:r>
        <w:rPr>
          <w:spacing w:val="-10"/>
          <w:sz w:val="20"/>
        </w:rPr>
        <w:t xml:space="preserve"> </w:t>
      </w:r>
      <w:r>
        <w:rPr>
          <w:sz w:val="20"/>
        </w:rPr>
        <w:t>que</w:t>
      </w:r>
      <w:r>
        <w:rPr>
          <w:spacing w:val="-9"/>
          <w:sz w:val="20"/>
        </w:rPr>
        <w:t xml:space="preserve"> </w:t>
      </w:r>
      <w:r>
        <w:rPr>
          <w:sz w:val="20"/>
        </w:rPr>
        <w:t>determine</w:t>
      </w:r>
      <w:r>
        <w:rPr>
          <w:spacing w:val="-10"/>
          <w:sz w:val="20"/>
        </w:rPr>
        <w:t xml:space="preserve"> </w:t>
      </w:r>
      <w:r>
        <w:rPr>
          <w:sz w:val="20"/>
        </w:rPr>
        <w:t>el</w:t>
      </w:r>
      <w:r>
        <w:rPr>
          <w:spacing w:val="-9"/>
          <w:sz w:val="20"/>
        </w:rPr>
        <w:t xml:space="preserve"> </w:t>
      </w:r>
      <w:r>
        <w:rPr>
          <w:sz w:val="20"/>
        </w:rPr>
        <w:t>Consejo</w:t>
      </w:r>
      <w:r>
        <w:rPr>
          <w:spacing w:val="-9"/>
          <w:sz w:val="20"/>
        </w:rPr>
        <w:t xml:space="preserve"> </w:t>
      </w:r>
      <w:r>
        <w:rPr>
          <w:sz w:val="20"/>
        </w:rPr>
        <w:t>Nacional</w:t>
      </w:r>
      <w:r>
        <w:rPr>
          <w:spacing w:val="-7"/>
          <w:sz w:val="20"/>
        </w:rPr>
        <w:t xml:space="preserve"> </w:t>
      </w:r>
      <w:r>
        <w:rPr>
          <w:sz w:val="20"/>
        </w:rPr>
        <w:t>de</w:t>
      </w:r>
      <w:r>
        <w:rPr>
          <w:spacing w:val="-10"/>
          <w:sz w:val="20"/>
        </w:rPr>
        <w:t xml:space="preserve"> </w:t>
      </w:r>
      <w:r>
        <w:rPr>
          <w:spacing w:val="-2"/>
          <w:sz w:val="20"/>
        </w:rPr>
        <w:t>Evaluación.</w:t>
      </w:r>
    </w:p>
    <w:p w14:paraId="0C87AB32" w14:textId="77777777" w:rsidR="00455D66" w:rsidRDefault="00455D66">
      <w:pPr>
        <w:pStyle w:val="Textoindependiente"/>
        <w:spacing w:before="15"/>
      </w:pPr>
    </w:p>
    <w:p w14:paraId="4BBF56A2" w14:textId="77777777" w:rsidR="00455D66" w:rsidRDefault="00077E6B">
      <w:pPr>
        <w:pStyle w:val="Textoindependiente"/>
        <w:ind w:left="118" w:right="119" w:firstLine="288"/>
        <w:jc w:val="both"/>
      </w:pPr>
      <w:r>
        <w:rPr>
          <w:b/>
        </w:rPr>
        <w:t xml:space="preserve">Artículo 13.- </w:t>
      </w:r>
      <w:r>
        <w:t>En la consecución de los principios, objetivos y metas de la Política Nacional de Desarrollo Social, las dependencias y entidades de la Administración Pública Federal promoverán la participación de las instituciones de educación media superior, técnica superior, superior y normal, en acciones que beneficien</w:t>
      </w:r>
      <w:r>
        <w:rPr>
          <w:spacing w:val="-1"/>
        </w:rPr>
        <w:t xml:space="preserve"> </w:t>
      </w:r>
      <w:r>
        <w:t>a la población</w:t>
      </w:r>
      <w:r>
        <w:rPr>
          <w:spacing w:val="-1"/>
        </w:rPr>
        <w:t xml:space="preserve"> </w:t>
      </w:r>
      <w:r>
        <w:t>en</w:t>
      </w:r>
      <w:r>
        <w:rPr>
          <w:spacing w:val="-1"/>
        </w:rPr>
        <w:t xml:space="preserve"> </w:t>
      </w:r>
      <w:r>
        <w:t>condiciones de</w:t>
      </w:r>
      <w:r>
        <w:rPr>
          <w:spacing w:val="-1"/>
        </w:rPr>
        <w:t xml:space="preserve"> </w:t>
      </w:r>
      <w:r>
        <w:t>pobreza, marginación</w:t>
      </w:r>
      <w:r>
        <w:rPr>
          <w:spacing w:val="-1"/>
        </w:rPr>
        <w:t xml:space="preserve"> </w:t>
      </w:r>
      <w:r>
        <w:t>o vulnerabilidad, a través del servicio social comunitario de sus pasantes.</w:t>
      </w:r>
    </w:p>
    <w:p w14:paraId="066B6AE8" w14:textId="77777777" w:rsidR="00455D66" w:rsidRDefault="00077E6B">
      <w:pPr>
        <w:pStyle w:val="Textoindependiente"/>
        <w:spacing w:before="228"/>
        <w:ind w:left="118" w:right="113" w:firstLine="288"/>
        <w:jc w:val="both"/>
      </w:pPr>
      <w:r>
        <w:rPr>
          <w:b/>
        </w:rPr>
        <w:t xml:space="preserve">Artículo 14.- </w:t>
      </w:r>
      <w:r>
        <w:t>La Secretaría, en el ámbito de su competencia, será la encargada de promover, coordinar y concertar, según sea el caso, acciones con los sectores público, social y privado, para el cumplimiento</w:t>
      </w:r>
      <w:r>
        <w:rPr>
          <w:spacing w:val="-3"/>
        </w:rPr>
        <w:t xml:space="preserve"> </w:t>
      </w:r>
      <w:r>
        <w:t>y</w:t>
      </w:r>
      <w:r>
        <w:rPr>
          <w:spacing w:val="-9"/>
        </w:rPr>
        <w:t xml:space="preserve"> </w:t>
      </w:r>
      <w:r>
        <w:t>la</w:t>
      </w:r>
      <w:r>
        <w:rPr>
          <w:spacing w:val="-3"/>
        </w:rPr>
        <w:t xml:space="preserve"> </w:t>
      </w:r>
      <w:r>
        <w:t>ejecución</w:t>
      </w:r>
      <w:r>
        <w:rPr>
          <w:spacing w:val="-4"/>
        </w:rPr>
        <w:t xml:space="preserve"> </w:t>
      </w:r>
      <w:r>
        <w:t>del</w:t>
      </w:r>
      <w:r>
        <w:rPr>
          <w:spacing w:val="-4"/>
        </w:rPr>
        <w:t xml:space="preserve"> </w:t>
      </w:r>
      <w:r>
        <w:t>Programa</w:t>
      </w:r>
      <w:r>
        <w:rPr>
          <w:spacing w:val="-3"/>
        </w:rPr>
        <w:t xml:space="preserve"> </w:t>
      </w:r>
      <w:r>
        <w:t>Nacional,</w:t>
      </w:r>
      <w:r>
        <w:rPr>
          <w:spacing w:val="-5"/>
        </w:rPr>
        <w:t xml:space="preserve"> </w:t>
      </w:r>
      <w:r>
        <w:t>conforme</w:t>
      </w:r>
      <w:r>
        <w:rPr>
          <w:spacing w:val="-5"/>
        </w:rPr>
        <w:t xml:space="preserve"> </w:t>
      </w:r>
      <w:r>
        <w:t>a</w:t>
      </w:r>
      <w:r>
        <w:rPr>
          <w:spacing w:val="-6"/>
        </w:rPr>
        <w:t xml:space="preserve"> </w:t>
      </w:r>
      <w:r>
        <w:t>lo</w:t>
      </w:r>
      <w:r>
        <w:rPr>
          <w:spacing w:val="-5"/>
        </w:rPr>
        <w:t xml:space="preserve"> </w:t>
      </w:r>
      <w:r>
        <w:t>previsto</w:t>
      </w:r>
      <w:r>
        <w:rPr>
          <w:spacing w:val="-6"/>
        </w:rPr>
        <w:t xml:space="preserve"> </w:t>
      </w:r>
      <w:r>
        <w:t>en</w:t>
      </w:r>
      <w:r>
        <w:rPr>
          <w:spacing w:val="-6"/>
        </w:rPr>
        <w:t xml:space="preserve"> </w:t>
      </w:r>
      <w:r>
        <w:t>la</w:t>
      </w:r>
      <w:r>
        <w:rPr>
          <w:spacing w:val="-5"/>
        </w:rPr>
        <w:t xml:space="preserve"> </w:t>
      </w:r>
      <w:r>
        <w:t>Ley,</w:t>
      </w:r>
      <w:r>
        <w:rPr>
          <w:spacing w:val="-5"/>
        </w:rPr>
        <w:t xml:space="preserve"> </w:t>
      </w:r>
      <w:r>
        <w:t>la</w:t>
      </w:r>
      <w:r>
        <w:rPr>
          <w:spacing w:val="-5"/>
        </w:rPr>
        <w:t xml:space="preserve"> </w:t>
      </w:r>
      <w:r>
        <w:t>Ley</w:t>
      </w:r>
      <w:r>
        <w:rPr>
          <w:spacing w:val="-11"/>
        </w:rPr>
        <w:t xml:space="preserve"> </w:t>
      </w:r>
      <w:r>
        <w:t>de</w:t>
      </w:r>
      <w:r>
        <w:rPr>
          <w:spacing w:val="-6"/>
        </w:rPr>
        <w:t xml:space="preserve"> </w:t>
      </w:r>
      <w:r>
        <w:t>Planeación y el presente Reglamento.</w:t>
      </w:r>
    </w:p>
    <w:p w14:paraId="61F108E4" w14:textId="77777777" w:rsidR="00455D66" w:rsidRDefault="00455D66">
      <w:pPr>
        <w:pStyle w:val="Textoindependiente"/>
      </w:pPr>
    </w:p>
    <w:p w14:paraId="76EEFF06" w14:textId="77777777" w:rsidR="00455D66" w:rsidRDefault="00077E6B">
      <w:pPr>
        <w:pStyle w:val="Textoindependiente"/>
        <w:ind w:left="118" w:right="118" w:firstLine="288"/>
        <w:jc w:val="both"/>
      </w:pPr>
      <w:r>
        <w:rPr>
          <w:b/>
        </w:rPr>
        <w:t>Artículo</w:t>
      </w:r>
      <w:r>
        <w:rPr>
          <w:b/>
          <w:spacing w:val="-4"/>
        </w:rPr>
        <w:t xml:space="preserve"> </w:t>
      </w:r>
      <w:r>
        <w:rPr>
          <w:b/>
        </w:rPr>
        <w:t>15.-</w:t>
      </w:r>
      <w:r>
        <w:rPr>
          <w:b/>
          <w:spacing w:val="-4"/>
        </w:rPr>
        <w:t xml:space="preserve"> </w:t>
      </w:r>
      <w:r>
        <w:t>Los</w:t>
      </w:r>
      <w:r>
        <w:rPr>
          <w:spacing w:val="-4"/>
        </w:rPr>
        <w:t xml:space="preserve"> </w:t>
      </w:r>
      <w:r>
        <w:t>programas</w:t>
      </w:r>
      <w:r>
        <w:rPr>
          <w:spacing w:val="-4"/>
        </w:rPr>
        <w:t xml:space="preserve"> </w:t>
      </w:r>
      <w:r>
        <w:t>de</w:t>
      </w:r>
      <w:r>
        <w:rPr>
          <w:spacing w:val="-6"/>
        </w:rPr>
        <w:t xml:space="preserve"> </w:t>
      </w:r>
      <w:r>
        <w:t>la</w:t>
      </w:r>
      <w:r>
        <w:rPr>
          <w:spacing w:val="-5"/>
        </w:rPr>
        <w:t xml:space="preserve"> </w:t>
      </w:r>
      <w:r>
        <w:t>Administración</w:t>
      </w:r>
      <w:r>
        <w:rPr>
          <w:spacing w:val="-7"/>
        </w:rPr>
        <w:t xml:space="preserve"> </w:t>
      </w:r>
      <w:r>
        <w:t>Pública</w:t>
      </w:r>
      <w:r>
        <w:rPr>
          <w:spacing w:val="-6"/>
        </w:rPr>
        <w:t xml:space="preserve"> </w:t>
      </w:r>
      <w:r>
        <w:t>Federal</w:t>
      </w:r>
      <w:r>
        <w:rPr>
          <w:spacing w:val="-7"/>
        </w:rPr>
        <w:t xml:space="preserve"> </w:t>
      </w:r>
      <w:r>
        <w:t>que</w:t>
      </w:r>
      <w:r>
        <w:rPr>
          <w:spacing w:val="-6"/>
        </w:rPr>
        <w:t xml:space="preserve"> </w:t>
      </w:r>
      <w:r>
        <w:t>se</w:t>
      </w:r>
      <w:r>
        <w:rPr>
          <w:spacing w:val="-6"/>
        </w:rPr>
        <w:t xml:space="preserve"> </w:t>
      </w:r>
      <w:r>
        <w:t>deriven</w:t>
      </w:r>
      <w:r>
        <w:rPr>
          <w:spacing w:val="-7"/>
        </w:rPr>
        <w:t xml:space="preserve"> </w:t>
      </w:r>
      <w:r>
        <w:t>del</w:t>
      </w:r>
      <w:r>
        <w:rPr>
          <w:spacing w:val="-7"/>
        </w:rPr>
        <w:t xml:space="preserve"> </w:t>
      </w:r>
      <w:r>
        <w:t>Sistema</w:t>
      </w:r>
      <w:r>
        <w:rPr>
          <w:spacing w:val="-6"/>
        </w:rPr>
        <w:t xml:space="preserve"> </w:t>
      </w:r>
      <w:r>
        <w:t>Nacional de Planeación, relativos al desarrollo social, incluirán, según sea el caso, las materias previstas en los artículos 14 y 19 de la Ley, y atenderán a los grupos y personas identificados en situación de pobreza, marginación y vulnerabilidad.</w:t>
      </w:r>
    </w:p>
    <w:p w14:paraId="49BA6E1C" w14:textId="77777777" w:rsidR="00455D66" w:rsidRDefault="00077E6B">
      <w:pPr>
        <w:pStyle w:val="Ttulo3"/>
        <w:spacing w:before="233"/>
      </w:pPr>
      <w:r>
        <w:t>Sección</w:t>
      </w:r>
      <w:r>
        <w:rPr>
          <w:spacing w:val="-2"/>
        </w:rPr>
        <w:t xml:space="preserve"> </w:t>
      </w:r>
      <w:r>
        <w:rPr>
          <w:spacing w:val="-5"/>
        </w:rPr>
        <w:t>II</w:t>
      </w:r>
    </w:p>
    <w:p w14:paraId="101EF56D" w14:textId="77777777" w:rsidR="00455D66" w:rsidRDefault="00077E6B">
      <w:pPr>
        <w:spacing w:before="11"/>
        <w:ind w:left="928" w:right="926"/>
        <w:jc w:val="center"/>
        <w:rPr>
          <w:b/>
        </w:rPr>
      </w:pPr>
      <w:r>
        <w:rPr>
          <w:b/>
        </w:rPr>
        <w:t>Del</w:t>
      </w:r>
      <w:r>
        <w:rPr>
          <w:b/>
          <w:spacing w:val="-1"/>
        </w:rPr>
        <w:t xml:space="preserve"> </w:t>
      </w:r>
      <w:r>
        <w:rPr>
          <w:b/>
        </w:rPr>
        <w:t>Padrón</w:t>
      </w:r>
      <w:r>
        <w:rPr>
          <w:b/>
          <w:spacing w:val="-1"/>
        </w:rPr>
        <w:t xml:space="preserve"> </w:t>
      </w:r>
      <w:r>
        <w:rPr>
          <w:b/>
        </w:rPr>
        <w:t>de</w:t>
      </w:r>
      <w:r>
        <w:rPr>
          <w:b/>
          <w:spacing w:val="-1"/>
        </w:rPr>
        <w:t xml:space="preserve"> </w:t>
      </w:r>
      <w:r>
        <w:rPr>
          <w:b/>
          <w:spacing w:val="-2"/>
        </w:rPr>
        <w:t>Beneficiarios</w:t>
      </w:r>
    </w:p>
    <w:p w14:paraId="0EBA147E" w14:textId="77777777" w:rsidR="00455D66" w:rsidRDefault="00077E6B">
      <w:pPr>
        <w:pStyle w:val="Textoindependiente"/>
        <w:spacing w:before="246"/>
        <w:ind w:left="118" w:right="113" w:firstLine="288"/>
        <w:jc w:val="both"/>
      </w:pPr>
      <w:r>
        <w:rPr>
          <w:b/>
        </w:rPr>
        <w:t xml:space="preserve">Artículo 16.- </w:t>
      </w:r>
      <w:r>
        <w:t>La</w:t>
      </w:r>
      <w:r>
        <w:rPr>
          <w:spacing w:val="-2"/>
        </w:rPr>
        <w:t xml:space="preserve"> </w:t>
      </w:r>
      <w:r>
        <w:t>Secretaría</w:t>
      </w:r>
      <w:r>
        <w:rPr>
          <w:spacing w:val="-2"/>
        </w:rPr>
        <w:t xml:space="preserve"> </w:t>
      </w:r>
      <w:r>
        <w:t>deberá</w:t>
      </w:r>
      <w:r>
        <w:rPr>
          <w:spacing w:val="-2"/>
        </w:rPr>
        <w:t xml:space="preserve"> </w:t>
      </w:r>
      <w:r>
        <w:t>integrar</w:t>
      </w:r>
      <w:r>
        <w:rPr>
          <w:spacing w:val="-1"/>
        </w:rPr>
        <w:t xml:space="preserve"> </w:t>
      </w:r>
      <w:r>
        <w:t>un</w:t>
      </w:r>
      <w:r>
        <w:rPr>
          <w:spacing w:val="-2"/>
        </w:rPr>
        <w:t xml:space="preserve"> </w:t>
      </w:r>
      <w:r>
        <w:t>Padrón</w:t>
      </w:r>
      <w:r>
        <w:rPr>
          <w:spacing w:val="-2"/>
        </w:rPr>
        <w:t xml:space="preserve"> </w:t>
      </w:r>
      <w:r>
        <w:t>de</w:t>
      </w:r>
      <w:r>
        <w:rPr>
          <w:spacing w:val="-2"/>
        </w:rPr>
        <w:t xml:space="preserve"> </w:t>
      </w:r>
      <w:r>
        <w:t>Beneficiarios de</w:t>
      </w:r>
      <w:r>
        <w:rPr>
          <w:spacing w:val="-2"/>
        </w:rPr>
        <w:t xml:space="preserve"> </w:t>
      </w:r>
      <w:r>
        <w:t>los</w:t>
      </w:r>
      <w:r>
        <w:rPr>
          <w:spacing w:val="-1"/>
        </w:rPr>
        <w:t xml:space="preserve"> </w:t>
      </w:r>
      <w:r>
        <w:t>programas</w:t>
      </w:r>
      <w:r>
        <w:rPr>
          <w:spacing w:val="-1"/>
        </w:rPr>
        <w:t xml:space="preserve"> </w:t>
      </w:r>
      <w:r>
        <w:t>de</w:t>
      </w:r>
      <w:r>
        <w:rPr>
          <w:spacing w:val="-2"/>
        </w:rPr>
        <w:t xml:space="preserve"> </w:t>
      </w:r>
      <w:r>
        <w:t xml:space="preserve">desarrollo social, que tenga en forma estructurada, actualizada y sistematizada, la información de dichos </w:t>
      </w:r>
      <w:r>
        <w:rPr>
          <w:spacing w:val="-2"/>
        </w:rPr>
        <w:t>beneficiarios.</w:t>
      </w:r>
    </w:p>
    <w:p w14:paraId="13B0DA9A" w14:textId="77777777" w:rsidR="00455D66" w:rsidRDefault="00077E6B">
      <w:pPr>
        <w:pStyle w:val="Textoindependiente"/>
        <w:spacing w:before="224"/>
        <w:ind w:left="118" w:right="118" w:firstLine="288"/>
        <w:jc w:val="both"/>
      </w:pPr>
      <w:r>
        <w:t>Para su integración, la Secretaría considerará los elementos técnicos y de información que le proporcionen las dependencias y entidades de la Administración Pública Federal que operen o ejecuten programas de desarrollo social.</w:t>
      </w:r>
    </w:p>
    <w:p w14:paraId="02BEFB99" w14:textId="77777777" w:rsidR="00455D66" w:rsidRDefault="00077E6B">
      <w:pPr>
        <w:pStyle w:val="Textoindependiente"/>
        <w:spacing w:before="230"/>
        <w:ind w:left="406"/>
      </w:pPr>
      <w:r>
        <w:rPr>
          <w:b/>
        </w:rPr>
        <w:t>Artículo</w:t>
      </w:r>
      <w:r>
        <w:rPr>
          <w:b/>
          <w:spacing w:val="-9"/>
        </w:rPr>
        <w:t xml:space="preserve"> </w:t>
      </w:r>
      <w:r>
        <w:rPr>
          <w:b/>
        </w:rPr>
        <w:t>17.-</w:t>
      </w:r>
      <w:r>
        <w:rPr>
          <w:b/>
          <w:spacing w:val="-8"/>
        </w:rPr>
        <w:t xml:space="preserve"> </w:t>
      </w:r>
      <w:r>
        <w:t>El</w:t>
      </w:r>
      <w:r>
        <w:rPr>
          <w:spacing w:val="-9"/>
        </w:rPr>
        <w:t xml:space="preserve"> </w:t>
      </w:r>
      <w:r>
        <w:t>Padrón</w:t>
      </w:r>
      <w:r>
        <w:rPr>
          <w:spacing w:val="-10"/>
        </w:rPr>
        <w:t xml:space="preserve"> </w:t>
      </w:r>
      <w:r>
        <w:t>de</w:t>
      </w:r>
      <w:r>
        <w:rPr>
          <w:spacing w:val="-10"/>
        </w:rPr>
        <w:t xml:space="preserve"> </w:t>
      </w:r>
      <w:r>
        <w:t>Beneficiarios</w:t>
      </w:r>
      <w:r>
        <w:rPr>
          <w:spacing w:val="-8"/>
        </w:rPr>
        <w:t xml:space="preserve"> </w:t>
      </w:r>
      <w:r>
        <w:t>es</w:t>
      </w:r>
      <w:r>
        <w:rPr>
          <w:spacing w:val="-8"/>
        </w:rPr>
        <w:t xml:space="preserve"> </w:t>
      </w:r>
      <w:r>
        <w:t>un</w:t>
      </w:r>
      <w:r>
        <w:rPr>
          <w:spacing w:val="-10"/>
        </w:rPr>
        <w:t xml:space="preserve"> </w:t>
      </w:r>
      <w:r>
        <w:t>instrumento</w:t>
      </w:r>
      <w:r>
        <w:rPr>
          <w:spacing w:val="-9"/>
        </w:rPr>
        <w:t xml:space="preserve"> </w:t>
      </w:r>
      <w:r>
        <w:t>de</w:t>
      </w:r>
      <w:r>
        <w:rPr>
          <w:spacing w:val="-10"/>
        </w:rPr>
        <w:t xml:space="preserve"> </w:t>
      </w:r>
      <w:r>
        <w:t>política</w:t>
      </w:r>
      <w:r>
        <w:rPr>
          <w:spacing w:val="-9"/>
        </w:rPr>
        <w:t xml:space="preserve"> </w:t>
      </w:r>
      <w:r>
        <w:t>social</w:t>
      </w:r>
      <w:r>
        <w:rPr>
          <w:spacing w:val="-10"/>
        </w:rPr>
        <w:t xml:space="preserve"> </w:t>
      </w:r>
      <w:r>
        <w:t>que</w:t>
      </w:r>
      <w:r>
        <w:rPr>
          <w:spacing w:val="-9"/>
        </w:rPr>
        <w:t xml:space="preserve"> </w:t>
      </w:r>
      <w:r>
        <w:t>tiene</w:t>
      </w:r>
      <w:r>
        <w:rPr>
          <w:spacing w:val="-9"/>
        </w:rPr>
        <w:t xml:space="preserve"> </w:t>
      </w:r>
      <w:r>
        <w:t>por</w:t>
      </w:r>
      <w:r>
        <w:rPr>
          <w:spacing w:val="-8"/>
        </w:rPr>
        <w:t xml:space="preserve"> </w:t>
      </w:r>
      <w:r>
        <w:rPr>
          <w:spacing w:val="-2"/>
        </w:rPr>
        <w:t>objeto:</w:t>
      </w:r>
    </w:p>
    <w:p w14:paraId="73C6D227" w14:textId="77777777" w:rsidR="00455D66" w:rsidRDefault="00455D66">
      <w:pPr>
        <w:pStyle w:val="Textoindependiente"/>
        <w:spacing w:before="5"/>
      </w:pPr>
    </w:p>
    <w:p w14:paraId="2D791D81" w14:textId="77777777" w:rsidR="00455D66" w:rsidRDefault="00077E6B">
      <w:pPr>
        <w:pStyle w:val="Prrafodelista"/>
        <w:numPr>
          <w:ilvl w:val="0"/>
          <w:numId w:val="11"/>
        </w:numPr>
        <w:tabs>
          <w:tab w:val="left" w:pos="838"/>
        </w:tabs>
        <w:ind w:right="116"/>
        <w:jc w:val="both"/>
        <w:rPr>
          <w:sz w:val="20"/>
        </w:rPr>
      </w:pPr>
      <w:r>
        <w:rPr>
          <w:sz w:val="20"/>
        </w:rPr>
        <w:t>Conocer las características demográficas y socioeconómicas de los beneficiarios de los programas de desarrollo social;</w:t>
      </w:r>
    </w:p>
    <w:p w14:paraId="1A6DA7AC" w14:textId="77777777" w:rsidR="00455D66" w:rsidRDefault="00455D66">
      <w:pPr>
        <w:pStyle w:val="Textoindependiente"/>
        <w:spacing w:before="13"/>
      </w:pPr>
    </w:p>
    <w:p w14:paraId="7BC621BC" w14:textId="77777777" w:rsidR="00455D66" w:rsidRDefault="00077E6B">
      <w:pPr>
        <w:pStyle w:val="Prrafodelista"/>
        <w:numPr>
          <w:ilvl w:val="0"/>
          <w:numId w:val="11"/>
        </w:numPr>
        <w:tabs>
          <w:tab w:val="left" w:pos="838"/>
        </w:tabs>
        <w:rPr>
          <w:sz w:val="20"/>
        </w:rPr>
      </w:pPr>
      <w:r>
        <w:rPr>
          <w:sz w:val="20"/>
        </w:rPr>
        <w:t>Homologar</w:t>
      </w:r>
      <w:r>
        <w:rPr>
          <w:spacing w:val="-9"/>
          <w:sz w:val="20"/>
        </w:rPr>
        <w:t xml:space="preserve"> </w:t>
      </w:r>
      <w:r>
        <w:rPr>
          <w:sz w:val="20"/>
        </w:rPr>
        <w:t>y</w:t>
      </w:r>
      <w:r>
        <w:rPr>
          <w:spacing w:val="-12"/>
          <w:sz w:val="20"/>
        </w:rPr>
        <w:t xml:space="preserve"> </w:t>
      </w:r>
      <w:r>
        <w:rPr>
          <w:sz w:val="20"/>
        </w:rPr>
        <w:t>simplificar</w:t>
      </w:r>
      <w:r>
        <w:rPr>
          <w:spacing w:val="-8"/>
          <w:sz w:val="20"/>
        </w:rPr>
        <w:t xml:space="preserve"> </w:t>
      </w:r>
      <w:r>
        <w:rPr>
          <w:sz w:val="20"/>
        </w:rPr>
        <w:t>la</w:t>
      </w:r>
      <w:r>
        <w:rPr>
          <w:spacing w:val="-8"/>
          <w:sz w:val="20"/>
        </w:rPr>
        <w:t xml:space="preserve"> </w:t>
      </w:r>
      <w:r>
        <w:rPr>
          <w:sz w:val="20"/>
        </w:rPr>
        <w:t>operación</w:t>
      </w:r>
      <w:r>
        <w:rPr>
          <w:spacing w:val="-9"/>
          <w:sz w:val="20"/>
        </w:rPr>
        <w:t xml:space="preserve"> </w:t>
      </w:r>
      <w:r>
        <w:rPr>
          <w:sz w:val="20"/>
        </w:rPr>
        <w:t>de</w:t>
      </w:r>
      <w:r>
        <w:rPr>
          <w:spacing w:val="-9"/>
          <w:sz w:val="20"/>
        </w:rPr>
        <w:t xml:space="preserve"> </w:t>
      </w:r>
      <w:r>
        <w:rPr>
          <w:sz w:val="20"/>
        </w:rPr>
        <w:t>los</w:t>
      </w:r>
      <w:r>
        <w:rPr>
          <w:spacing w:val="-8"/>
          <w:sz w:val="20"/>
        </w:rPr>
        <w:t xml:space="preserve"> </w:t>
      </w:r>
      <w:r>
        <w:rPr>
          <w:sz w:val="20"/>
        </w:rPr>
        <w:t>programas</w:t>
      </w:r>
      <w:r>
        <w:rPr>
          <w:spacing w:val="-7"/>
          <w:sz w:val="20"/>
        </w:rPr>
        <w:t xml:space="preserve"> </w:t>
      </w:r>
      <w:r>
        <w:rPr>
          <w:sz w:val="20"/>
        </w:rPr>
        <w:t>de</w:t>
      </w:r>
      <w:r>
        <w:rPr>
          <w:spacing w:val="-9"/>
          <w:sz w:val="20"/>
        </w:rPr>
        <w:t xml:space="preserve"> </w:t>
      </w:r>
      <w:r>
        <w:rPr>
          <w:sz w:val="20"/>
        </w:rPr>
        <w:t>desarrollo</w:t>
      </w:r>
      <w:r>
        <w:rPr>
          <w:spacing w:val="-8"/>
          <w:sz w:val="20"/>
        </w:rPr>
        <w:t xml:space="preserve"> </w:t>
      </w:r>
      <w:r>
        <w:rPr>
          <w:spacing w:val="-2"/>
          <w:sz w:val="20"/>
        </w:rPr>
        <w:t>social;</w:t>
      </w:r>
    </w:p>
    <w:p w14:paraId="7B092899" w14:textId="77777777" w:rsidR="00455D66" w:rsidRDefault="00455D66">
      <w:pPr>
        <w:pStyle w:val="Textoindependiente"/>
        <w:spacing w:before="16"/>
      </w:pPr>
    </w:p>
    <w:p w14:paraId="296766CD" w14:textId="77777777" w:rsidR="00455D66" w:rsidRDefault="00077E6B">
      <w:pPr>
        <w:pStyle w:val="Prrafodelista"/>
        <w:numPr>
          <w:ilvl w:val="0"/>
          <w:numId w:val="11"/>
        </w:numPr>
        <w:tabs>
          <w:tab w:val="left" w:pos="838"/>
        </w:tabs>
        <w:rPr>
          <w:sz w:val="20"/>
        </w:rPr>
      </w:pPr>
      <w:r>
        <w:rPr>
          <w:sz w:val="20"/>
        </w:rPr>
        <w:t>Hacer</w:t>
      </w:r>
      <w:r>
        <w:rPr>
          <w:spacing w:val="-9"/>
          <w:sz w:val="20"/>
        </w:rPr>
        <w:t xml:space="preserve"> </w:t>
      </w:r>
      <w:r>
        <w:rPr>
          <w:sz w:val="20"/>
        </w:rPr>
        <w:t>eficiente</w:t>
      </w:r>
      <w:r>
        <w:rPr>
          <w:spacing w:val="-9"/>
          <w:sz w:val="20"/>
        </w:rPr>
        <w:t xml:space="preserve"> </w:t>
      </w:r>
      <w:r>
        <w:rPr>
          <w:sz w:val="20"/>
        </w:rPr>
        <w:t>el</w:t>
      </w:r>
      <w:r>
        <w:rPr>
          <w:spacing w:val="-9"/>
          <w:sz w:val="20"/>
        </w:rPr>
        <w:t xml:space="preserve"> </w:t>
      </w:r>
      <w:r>
        <w:rPr>
          <w:sz w:val="20"/>
        </w:rPr>
        <w:t>otorgamiento</w:t>
      </w:r>
      <w:r>
        <w:rPr>
          <w:spacing w:val="-9"/>
          <w:sz w:val="20"/>
        </w:rPr>
        <w:t xml:space="preserve"> </w:t>
      </w:r>
      <w:r>
        <w:rPr>
          <w:sz w:val="20"/>
        </w:rPr>
        <w:t>de</w:t>
      </w:r>
      <w:r>
        <w:rPr>
          <w:spacing w:val="-10"/>
          <w:sz w:val="20"/>
        </w:rPr>
        <w:t xml:space="preserve"> </w:t>
      </w:r>
      <w:r>
        <w:rPr>
          <w:sz w:val="20"/>
        </w:rPr>
        <w:t>servicios</w:t>
      </w:r>
      <w:r>
        <w:rPr>
          <w:spacing w:val="-7"/>
          <w:sz w:val="20"/>
        </w:rPr>
        <w:t xml:space="preserve"> </w:t>
      </w:r>
      <w:r>
        <w:rPr>
          <w:sz w:val="20"/>
        </w:rPr>
        <w:t>y</w:t>
      </w:r>
      <w:r>
        <w:rPr>
          <w:spacing w:val="-14"/>
          <w:sz w:val="20"/>
        </w:rPr>
        <w:t xml:space="preserve"> </w:t>
      </w:r>
      <w:r>
        <w:rPr>
          <w:spacing w:val="-2"/>
          <w:sz w:val="20"/>
        </w:rPr>
        <w:t>subsidios;</w:t>
      </w:r>
    </w:p>
    <w:p w14:paraId="7EDF8BA1" w14:textId="77777777" w:rsidR="00455D66" w:rsidRDefault="00455D66">
      <w:pPr>
        <w:pStyle w:val="Textoindependiente"/>
        <w:spacing w:before="15"/>
      </w:pPr>
    </w:p>
    <w:p w14:paraId="60FC926D" w14:textId="77777777" w:rsidR="00455D66" w:rsidRDefault="00077E6B">
      <w:pPr>
        <w:pStyle w:val="Prrafodelista"/>
        <w:numPr>
          <w:ilvl w:val="0"/>
          <w:numId w:val="11"/>
        </w:numPr>
        <w:tabs>
          <w:tab w:val="left" w:pos="837"/>
        </w:tabs>
        <w:spacing w:before="1"/>
        <w:ind w:left="837" w:hanging="431"/>
        <w:rPr>
          <w:sz w:val="20"/>
        </w:rPr>
      </w:pPr>
      <w:r>
        <w:rPr>
          <w:sz w:val="20"/>
        </w:rPr>
        <w:t>Obtener</w:t>
      </w:r>
      <w:r>
        <w:rPr>
          <w:spacing w:val="-9"/>
          <w:sz w:val="20"/>
        </w:rPr>
        <w:t xml:space="preserve"> </w:t>
      </w:r>
      <w:r>
        <w:rPr>
          <w:sz w:val="20"/>
        </w:rPr>
        <w:t>información</w:t>
      </w:r>
      <w:r>
        <w:rPr>
          <w:spacing w:val="-10"/>
          <w:sz w:val="20"/>
        </w:rPr>
        <w:t xml:space="preserve"> </w:t>
      </w:r>
      <w:r>
        <w:rPr>
          <w:sz w:val="20"/>
        </w:rPr>
        <w:t>para</w:t>
      </w:r>
      <w:r>
        <w:rPr>
          <w:spacing w:val="-10"/>
          <w:sz w:val="20"/>
        </w:rPr>
        <w:t xml:space="preserve"> </w:t>
      </w:r>
      <w:r>
        <w:rPr>
          <w:sz w:val="20"/>
        </w:rPr>
        <w:t>el</w:t>
      </w:r>
      <w:r>
        <w:rPr>
          <w:spacing w:val="-10"/>
          <w:sz w:val="20"/>
        </w:rPr>
        <w:t xml:space="preserve"> </w:t>
      </w:r>
      <w:r>
        <w:rPr>
          <w:sz w:val="20"/>
        </w:rPr>
        <w:t>seguimiento</w:t>
      </w:r>
      <w:r>
        <w:rPr>
          <w:spacing w:val="-10"/>
          <w:sz w:val="20"/>
        </w:rPr>
        <w:t xml:space="preserve"> </w:t>
      </w:r>
      <w:r>
        <w:rPr>
          <w:sz w:val="20"/>
        </w:rPr>
        <w:t>y</w:t>
      </w:r>
      <w:r>
        <w:rPr>
          <w:spacing w:val="-14"/>
          <w:sz w:val="20"/>
        </w:rPr>
        <w:t xml:space="preserve"> </w:t>
      </w:r>
      <w:r>
        <w:rPr>
          <w:sz w:val="20"/>
        </w:rPr>
        <w:t>evaluación</w:t>
      </w:r>
      <w:r>
        <w:rPr>
          <w:spacing w:val="-6"/>
          <w:sz w:val="20"/>
        </w:rPr>
        <w:t xml:space="preserve"> </w:t>
      </w:r>
      <w:r>
        <w:rPr>
          <w:sz w:val="20"/>
        </w:rPr>
        <w:t>de</w:t>
      </w:r>
      <w:r>
        <w:rPr>
          <w:spacing w:val="-10"/>
          <w:sz w:val="20"/>
        </w:rPr>
        <w:t xml:space="preserve"> </w:t>
      </w:r>
      <w:r>
        <w:rPr>
          <w:sz w:val="20"/>
        </w:rPr>
        <w:t>los</w:t>
      </w:r>
      <w:r>
        <w:rPr>
          <w:spacing w:val="-9"/>
          <w:sz w:val="20"/>
        </w:rPr>
        <w:t xml:space="preserve"> </w:t>
      </w:r>
      <w:r>
        <w:rPr>
          <w:sz w:val="20"/>
        </w:rPr>
        <w:t>programas</w:t>
      </w:r>
      <w:r>
        <w:rPr>
          <w:spacing w:val="-8"/>
          <w:sz w:val="20"/>
        </w:rPr>
        <w:t xml:space="preserve"> </w:t>
      </w:r>
      <w:r>
        <w:rPr>
          <w:sz w:val="20"/>
        </w:rPr>
        <w:t>de</w:t>
      </w:r>
      <w:r>
        <w:rPr>
          <w:spacing w:val="-10"/>
          <w:sz w:val="20"/>
        </w:rPr>
        <w:t xml:space="preserve"> </w:t>
      </w:r>
      <w:r>
        <w:rPr>
          <w:sz w:val="20"/>
        </w:rPr>
        <w:t>desarrollo</w:t>
      </w:r>
      <w:r>
        <w:rPr>
          <w:spacing w:val="-9"/>
          <w:sz w:val="20"/>
        </w:rPr>
        <w:t xml:space="preserve"> </w:t>
      </w:r>
      <w:r>
        <w:rPr>
          <w:spacing w:val="-2"/>
          <w:sz w:val="20"/>
        </w:rPr>
        <w:t>social;</w:t>
      </w:r>
    </w:p>
    <w:p w14:paraId="548A5203" w14:textId="77777777" w:rsidR="00455D66" w:rsidRDefault="00455D66">
      <w:pPr>
        <w:pStyle w:val="Textoindependiente"/>
        <w:spacing w:before="15"/>
      </w:pPr>
    </w:p>
    <w:p w14:paraId="597924F0" w14:textId="77777777" w:rsidR="00455D66" w:rsidRDefault="00077E6B">
      <w:pPr>
        <w:pStyle w:val="Prrafodelista"/>
        <w:numPr>
          <w:ilvl w:val="0"/>
          <w:numId w:val="11"/>
        </w:numPr>
        <w:tabs>
          <w:tab w:val="left" w:pos="838"/>
        </w:tabs>
        <w:ind w:right="120"/>
        <w:jc w:val="both"/>
        <w:rPr>
          <w:sz w:val="20"/>
        </w:rPr>
      </w:pPr>
      <w:r>
        <w:rPr>
          <w:sz w:val="20"/>
        </w:rPr>
        <w:t>Garantizar el cumplimiento de los criterios y requisitos de elegibilidad previstos en los programas de desarrollo social y evitar la duplicidad en la asignación de apoyos o servicios dentro de un mismo programa;</w:t>
      </w:r>
    </w:p>
    <w:p w14:paraId="178B01F4" w14:textId="77777777" w:rsidR="00455D66" w:rsidRDefault="00455D66">
      <w:pPr>
        <w:jc w:val="both"/>
        <w:rPr>
          <w:sz w:val="20"/>
        </w:rPr>
        <w:sectPr w:rsidR="00455D66">
          <w:pgSz w:w="12240" w:h="15840"/>
          <w:pgMar w:top="1880" w:right="1300" w:bottom="900" w:left="1300" w:header="724" w:footer="710" w:gutter="0"/>
          <w:cols w:space="720"/>
        </w:sectPr>
      </w:pPr>
    </w:p>
    <w:p w14:paraId="4AD69D4B" w14:textId="77777777" w:rsidR="00455D66" w:rsidRDefault="00455D66">
      <w:pPr>
        <w:pStyle w:val="Textoindependiente"/>
        <w:spacing w:before="80"/>
      </w:pPr>
    </w:p>
    <w:p w14:paraId="265D342B" w14:textId="77777777" w:rsidR="00455D66" w:rsidRDefault="00077E6B">
      <w:pPr>
        <w:pStyle w:val="Prrafodelista"/>
        <w:numPr>
          <w:ilvl w:val="0"/>
          <w:numId w:val="11"/>
        </w:numPr>
        <w:tabs>
          <w:tab w:val="left" w:pos="838"/>
        </w:tabs>
        <w:ind w:right="121"/>
        <w:jc w:val="both"/>
        <w:rPr>
          <w:sz w:val="20"/>
        </w:rPr>
      </w:pPr>
      <w:r>
        <w:rPr>
          <w:sz w:val="20"/>
        </w:rPr>
        <w:t xml:space="preserve">Verificar que las personas que reciban los apoyos o </w:t>
      </w:r>
      <w:proofErr w:type="gramStart"/>
      <w:r>
        <w:rPr>
          <w:sz w:val="20"/>
        </w:rPr>
        <w:t>servicios,</w:t>
      </w:r>
      <w:proofErr w:type="gramEnd"/>
      <w:r>
        <w:rPr>
          <w:sz w:val="20"/>
        </w:rPr>
        <w:t xml:space="preserve"> correspondan con la población objetivo definida en las reglas de operación de cada programa de desarrollo social;</w:t>
      </w:r>
    </w:p>
    <w:p w14:paraId="60A71B01" w14:textId="77777777" w:rsidR="00455D66" w:rsidRDefault="00455D66">
      <w:pPr>
        <w:pStyle w:val="Textoindependiente"/>
        <w:spacing w:before="13"/>
      </w:pPr>
    </w:p>
    <w:p w14:paraId="05C3D6D9" w14:textId="77777777" w:rsidR="00455D66" w:rsidRDefault="00077E6B">
      <w:pPr>
        <w:pStyle w:val="Prrafodelista"/>
        <w:numPr>
          <w:ilvl w:val="0"/>
          <w:numId w:val="11"/>
        </w:numPr>
        <w:tabs>
          <w:tab w:val="left" w:pos="838"/>
        </w:tabs>
        <w:ind w:right="117"/>
        <w:jc w:val="both"/>
        <w:rPr>
          <w:sz w:val="20"/>
        </w:rPr>
      </w:pPr>
      <w:r>
        <w:rPr>
          <w:sz w:val="20"/>
        </w:rPr>
        <w:t>Determinar la cobertura poblacional y</w:t>
      </w:r>
      <w:r>
        <w:rPr>
          <w:spacing w:val="-5"/>
          <w:sz w:val="20"/>
        </w:rPr>
        <w:t xml:space="preserve"> </w:t>
      </w:r>
      <w:r>
        <w:rPr>
          <w:sz w:val="20"/>
        </w:rPr>
        <w:t>territorial</w:t>
      </w:r>
      <w:r>
        <w:rPr>
          <w:spacing w:val="-3"/>
          <w:sz w:val="20"/>
        </w:rPr>
        <w:t xml:space="preserve"> </w:t>
      </w:r>
      <w:r>
        <w:rPr>
          <w:sz w:val="20"/>
        </w:rPr>
        <w:t>de</w:t>
      </w:r>
      <w:r>
        <w:rPr>
          <w:spacing w:val="-2"/>
          <w:sz w:val="20"/>
        </w:rPr>
        <w:t xml:space="preserve"> </w:t>
      </w:r>
      <w:r>
        <w:rPr>
          <w:sz w:val="20"/>
        </w:rPr>
        <w:t>los</w:t>
      </w:r>
      <w:r>
        <w:rPr>
          <w:spacing w:val="-1"/>
          <w:sz w:val="20"/>
        </w:rPr>
        <w:t xml:space="preserve"> </w:t>
      </w:r>
      <w:r>
        <w:rPr>
          <w:sz w:val="20"/>
        </w:rPr>
        <w:t>programas</w:t>
      </w:r>
      <w:r>
        <w:rPr>
          <w:spacing w:val="-1"/>
          <w:sz w:val="20"/>
        </w:rPr>
        <w:t xml:space="preserve"> </w:t>
      </w:r>
      <w:r>
        <w:rPr>
          <w:sz w:val="20"/>
        </w:rPr>
        <w:t>de</w:t>
      </w:r>
      <w:r>
        <w:rPr>
          <w:spacing w:val="-2"/>
          <w:sz w:val="20"/>
        </w:rPr>
        <w:t xml:space="preserve"> </w:t>
      </w:r>
      <w:r>
        <w:rPr>
          <w:sz w:val="20"/>
        </w:rPr>
        <w:t>desarrollo</w:t>
      </w:r>
      <w:r>
        <w:rPr>
          <w:spacing w:val="-2"/>
          <w:sz w:val="20"/>
        </w:rPr>
        <w:t xml:space="preserve"> </w:t>
      </w:r>
      <w:r>
        <w:rPr>
          <w:sz w:val="20"/>
        </w:rPr>
        <w:t>social</w:t>
      </w:r>
      <w:r>
        <w:rPr>
          <w:spacing w:val="-3"/>
          <w:sz w:val="20"/>
        </w:rPr>
        <w:t xml:space="preserve"> </w:t>
      </w:r>
      <w:r>
        <w:rPr>
          <w:sz w:val="20"/>
        </w:rPr>
        <w:t>para</w:t>
      </w:r>
      <w:r>
        <w:rPr>
          <w:spacing w:val="-2"/>
          <w:sz w:val="20"/>
        </w:rPr>
        <w:t xml:space="preserve"> </w:t>
      </w:r>
      <w:r>
        <w:rPr>
          <w:sz w:val="20"/>
        </w:rPr>
        <w:t>apoyar con mayor efectividad el desarrollo de los beneficiarios;</w:t>
      </w:r>
    </w:p>
    <w:p w14:paraId="4516025F" w14:textId="77777777" w:rsidR="00455D66" w:rsidRDefault="00455D66">
      <w:pPr>
        <w:pStyle w:val="Textoindependiente"/>
        <w:spacing w:before="13"/>
      </w:pPr>
    </w:p>
    <w:p w14:paraId="7865D18C" w14:textId="77777777" w:rsidR="00455D66" w:rsidRDefault="00077E6B">
      <w:pPr>
        <w:pStyle w:val="Prrafodelista"/>
        <w:numPr>
          <w:ilvl w:val="0"/>
          <w:numId w:val="11"/>
        </w:numPr>
        <w:tabs>
          <w:tab w:val="left" w:pos="836"/>
          <w:tab w:val="left" w:pos="838"/>
        </w:tabs>
        <w:ind w:right="121"/>
        <w:jc w:val="both"/>
        <w:rPr>
          <w:sz w:val="20"/>
        </w:rPr>
      </w:pPr>
      <w:r>
        <w:rPr>
          <w:sz w:val="20"/>
        </w:rPr>
        <w:t>Determinar las necesidades de atención y la aplicación de los programas de desarrollo social especificados en el Plan Nacional de Desarrollo;</w:t>
      </w:r>
    </w:p>
    <w:p w14:paraId="7524DC4C" w14:textId="77777777" w:rsidR="00455D66" w:rsidRDefault="00455D66">
      <w:pPr>
        <w:pStyle w:val="Textoindependiente"/>
        <w:spacing w:before="13"/>
      </w:pPr>
    </w:p>
    <w:p w14:paraId="222433F1" w14:textId="77777777" w:rsidR="00455D66" w:rsidRDefault="00077E6B">
      <w:pPr>
        <w:pStyle w:val="Prrafodelista"/>
        <w:numPr>
          <w:ilvl w:val="0"/>
          <w:numId w:val="11"/>
        </w:numPr>
        <w:tabs>
          <w:tab w:val="left" w:pos="837"/>
        </w:tabs>
        <w:ind w:left="837" w:hanging="431"/>
        <w:rPr>
          <w:sz w:val="20"/>
        </w:rPr>
      </w:pPr>
      <w:r>
        <w:rPr>
          <w:sz w:val="20"/>
        </w:rPr>
        <w:t>Promover</w:t>
      </w:r>
      <w:r>
        <w:rPr>
          <w:spacing w:val="-10"/>
          <w:sz w:val="20"/>
        </w:rPr>
        <w:t xml:space="preserve"> </w:t>
      </w:r>
      <w:r>
        <w:rPr>
          <w:sz w:val="20"/>
        </w:rPr>
        <w:t>la</w:t>
      </w:r>
      <w:r>
        <w:rPr>
          <w:spacing w:val="-9"/>
          <w:sz w:val="20"/>
        </w:rPr>
        <w:t xml:space="preserve"> </w:t>
      </w:r>
      <w:r>
        <w:rPr>
          <w:sz w:val="20"/>
        </w:rPr>
        <w:t>corresponsabilidad</w:t>
      </w:r>
      <w:r>
        <w:rPr>
          <w:spacing w:val="-9"/>
          <w:sz w:val="20"/>
        </w:rPr>
        <w:t xml:space="preserve"> </w:t>
      </w:r>
      <w:r>
        <w:rPr>
          <w:sz w:val="20"/>
        </w:rPr>
        <w:t>por</w:t>
      </w:r>
      <w:r>
        <w:rPr>
          <w:spacing w:val="-10"/>
          <w:sz w:val="20"/>
        </w:rPr>
        <w:t xml:space="preserve"> </w:t>
      </w:r>
      <w:r>
        <w:rPr>
          <w:sz w:val="20"/>
        </w:rPr>
        <w:t>parte</w:t>
      </w:r>
      <w:r>
        <w:rPr>
          <w:spacing w:val="-9"/>
          <w:sz w:val="20"/>
        </w:rPr>
        <w:t xml:space="preserve"> </w:t>
      </w:r>
      <w:r>
        <w:rPr>
          <w:sz w:val="20"/>
        </w:rPr>
        <w:t>de</w:t>
      </w:r>
      <w:r>
        <w:rPr>
          <w:spacing w:val="-10"/>
          <w:sz w:val="20"/>
        </w:rPr>
        <w:t xml:space="preserve"> </w:t>
      </w:r>
      <w:r>
        <w:rPr>
          <w:sz w:val="20"/>
        </w:rPr>
        <w:t>los</w:t>
      </w:r>
      <w:r>
        <w:rPr>
          <w:spacing w:val="-9"/>
          <w:sz w:val="20"/>
        </w:rPr>
        <w:t xml:space="preserve"> </w:t>
      </w:r>
      <w:r>
        <w:rPr>
          <w:spacing w:val="-2"/>
          <w:sz w:val="20"/>
        </w:rPr>
        <w:t>beneficiarios;</w:t>
      </w:r>
    </w:p>
    <w:p w14:paraId="61E9606B" w14:textId="77777777" w:rsidR="00455D66" w:rsidRDefault="00455D66">
      <w:pPr>
        <w:pStyle w:val="Textoindependiente"/>
        <w:spacing w:before="16"/>
      </w:pPr>
    </w:p>
    <w:p w14:paraId="5124C7BB" w14:textId="77777777" w:rsidR="00455D66" w:rsidRDefault="00077E6B">
      <w:pPr>
        <w:pStyle w:val="Prrafodelista"/>
        <w:numPr>
          <w:ilvl w:val="0"/>
          <w:numId w:val="11"/>
        </w:numPr>
        <w:tabs>
          <w:tab w:val="left" w:pos="838"/>
        </w:tabs>
        <w:ind w:right="120"/>
        <w:jc w:val="both"/>
        <w:rPr>
          <w:sz w:val="20"/>
        </w:rPr>
      </w:pPr>
      <w:r>
        <w:rPr>
          <w:sz w:val="20"/>
        </w:rPr>
        <w:t>Transparentar la operación de los programas de desarrollo social, permitir la oportuna rendición de cuentas y prevenir abusos, discrecionalidad, desviaciones o actos de corrupción en el otorgamiento de apoyos o servicios del Gobierno Federal hacia los particulares, de conformidad con las disposiciones legales aplicables, y</w:t>
      </w:r>
    </w:p>
    <w:p w14:paraId="0B0F2921" w14:textId="77777777" w:rsidR="00455D66" w:rsidRDefault="00455D66">
      <w:pPr>
        <w:pStyle w:val="Textoindependiente"/>
        <w:spacing w:before="9"/>
      </w:pPr>
    </w:p>
    <w:p w14:paraId="5FA98272" w14:textId="77777777" w:rsidR="00455D66" w:rsidRDefault="00077E6B">
      <w:pPr>
        <w:pStyle w:val="Prrafodelista"/>
        <w:numPr>
          <w:ilvl w:val="0"/>
          <w:numId w:val="11"/>
        </w:numPr>
        <w:tabs>
          <w:tab w:val="left" w:pos="838"/>
        </w:tabs>
        <w:spacing w:before="1"/>
        <w:ind w:right="114"/>
        <w:jc w:val="both"/>
        <w:rPr>
          <w:sz w:val="20"/>
        </w:rPr>
      </w:pPr>
      <w:r>
        <w:rPr>
          <w:sz w:val="20"/>
        </w:rPr>
        <w:t>Aprovechar las tecnologías de la información y</w:t>
      </w:r>
      <w:r>
        <w:rPr>
          <w:spacing w:val="-2"/>
          <w:sz w:val="20"/>
        </w:rPr>
        <w:t xml:space="preserve"> </w:t>
      </w:r>
      <w:r>
        <w:rPr>
          <w:sz w:val="20"/>
        </w:rPr>
        <w:t>comunicaciones, incluida</w:t>
      </w:r>
      <w:r>
        <w:rPr>
          <w:spacing w:val="-1"/>
          <w:sz w:val="20"/>
        </w:rPr>
        <w:t xml:space="preserve"> </w:t>
      </w:r>
      <w:r>
        <w:rPr>
          <w:sz w:val="20"/>
        </w:rPr>
        <w:t>la geo-referenciación</w:t>
      </w:r>
      <w:r>
        <w:rPr>
          <w:spacing w:val="-1"/>
          <w:sz w:val="20"/>
        </w:rPr>
        <w:t xml:space="preserve"> </w:t>
      </w:r>
      <w:r>
        <w:rPr>
          <w:sz w:val="20"/>
        </w:rPr>
        <w:t>de datos múltiples.</w:t>
      </w:r>
    </w:p>
    <w:p w14:paraId="04FE36BE" w14:textId="77777777" w:rsidR="00455D66" w:rsidRDefault="00455D66">
      <w:pPr>
        <w:pStyle w:val="Textoindependiente"/>
        <w:spacing w:before="13"/>
      </w:pPr>
    </w:p>
    <w:p w14:paraId="2786DD02" w14:textId="77777777" w:rsidR="00455D66" w:rsidRDefault="00077E6B">
      <w:pPr>
        <w:pStyle w:val="Textoindependiente"/>
        <w:ind w:left="118" w:right="115" w:firstLine="288"/>
        <w:jc w:val="both"/>
      </w:pPr>
      <w:r>
        <w:rPr>
          <w:b/>
        </w:rPr>
        <w:t xml:space="preserve">Artículo 18.- </w:t>
      </w:r>
      <w:r>
        <w:t>Con base en la información proporcionada por los beneficiarios y demás instancias que participen</w:t>
      </w:r>
      <w:r>
        <w:rPr>
          <w:spacing w:val="-4"/>
        </w:rPr>
        <w:t xml:space="preserve"> </w:t>
      </w:r>
      <w:r>
        <w:t>en</w:t>
      </w:r>
      <w:r>
        <w:rPr>
          <w:spacing w:val="-5"/>
        </w:rPr>
        <w:t xml:space="preserve"> </w:t>
      </w:r>
      <w:r>
        <w:t>cada</w:t>
      </w:r>
      <w:r>
        <w:rPr>
          <w:spacing w:val="-4"/>
        </w:rPr>
        <w:t xml:space="preserve"> </w:t>
      </w:r>
      <w:r>
        <w:t>programa</w:t>
      </w:r>
      <w:r>
        <w:rPr>
          <w:spacing w:val="-4"/>
        </w:rPr>
        <w:t xml:space="preserve"> </w:t>
      </w:r>
      <w:r>
        <w:t>de</w:t>
      </w:r>
      <w:r>
        <w:rPr>
          <w:spacing w:val="-7"/>
        </w:rPr>
        <w:t xml:space="preserve"> </w:t>
      </w:r>
      <w:r>
        <w:t>desarrollo</w:t>
      </w:r>
      <w:r>
        <w:rPr>
          <w:spacing w:val="-6"/>
        </w:rPr>
        <w:t xml:space="preserve"> </w:t>
      </w:r>
      <w:r>
        <w:t>social,</w:t>
      </w:r>
      <w:r>
        <w:rPr>
          <w:spacing w:val="-6"/>
        </w:rPr>
        <w:t xml:space="preserve"> </w:t>
      </w:r>
      <w:r>
        <w:t>se</w:t>
      </w:r>
      <w:r>
        <w:rPr>
          <w:spacing w:val="-6"/>
        </w:rPr>
        <w:t xml:space="preserve"> </w:t>
      </w:r>
      <w:r>
        <w:t>constituirán</w:t>
      </w:r>
      <w:r>
        <w:rPr>
          <w:spacing w:val="-7"/>
        </w:rPr>
        <w:t xml:space="preserve"> </w:t>
      </w:r>
      <w:r>
        <w:t>padrones o</w:t>
      </w:r>
      <w:r>
        <w:rPr>
          <w:spacing w:val="-6"/>
        </w:rPr>
        <w:t xml:space="preserve"> </w:t>
      </w:r>
      <w:r>
        <w:t>listados</w:t>
      </w:r>
      <w:r>
        <w:rPr>
          <w:spacing w:val="-5"/>
        </w:rPr>
        <w:t xml:space="preserve"> </w:t>
      </w:r>
      <w:r>
        <w:t>que</w:t>
      </w:r>
      <w:r>
        <w:rPr>
          <w:spacing w:val="-6"/>
        </w:rPr>
        <w:t xml:space="preserve"> </w:t>
      </w:r>
      <w:r>
        <w:t>servirán</w:t>
      </w:r>
      <w:r>
        <w:rPr>
          <w:spacing w:val="-7"/>
        </w:rPr>
        <w:t xml:space="preserve"> </w:t>
      </w:r>
      <w:r>
        <w:t>de</w:t>
      </w:r>
      <w:r>
        <w:rPr>
          <w:spacing w:val="-7"/>
        </w:rPr>
        <w:t xml:space="preserve"> </w:t>
      </w:r>
      <w:r>
        <w:t xml:space="preserve">base para el Padrón de Beneficiarios, en los que se registrarán las personas beneficiarias, los apoyos que reciben y la información sociodemográfica que se requiera para la correcta operación de los programas, las evaluaciones de impacto de </w:t>
      </w:r>
      <w:proofErr w:type="gramStart"/>
      <w:r>
        <w:t>los mismos</w:t>
      </w:r>
      <w:proofErr w:type="gramEnd"/>
      <w:r>
        <w:t xml:space="preserve"> y</w:t>
      </w:r>
      <w:r>
        <w:rPr>
          <w:spacing w:val="-1"/>
        </w:rPr>
        <w:t xml:space="preserve"> </w:t>
      </w:r>
      <w:r>
        <w:t>la planeación para el desarrollo social.</w:t>
      </w:r>
    </w:p>
    <w:p w14:paraId="7BD9623A" w14:textId="77777777" w:rsidR="00455D66" w:rsidRDefault="00077E6B">
      <w:pPr>
        <w:pStyle w:val="Textoindependiente"/>
        <w:spacing w:before="220"/>
        <w:ind w:left="118" w:right="115" w:firstLine="288"/>
        <w:jc w:val="both"/>
      </w:pPr>
      <w:r>
        <w:t>Las dependencias y entidades de la Administración Pública Federal a cargo de los programas de desarrollo social, con cargo a sus respectivos presupuestos, realizarán las acciones necesarias para validar la información proporcionada por los beneficiarios y demás instancias participantes en los programas de desarrollo social.</w:t>
      </w:r>
    </w:p>
    <w:p w14:paraId="5D9A365E" w14:textId="77777777" w:rsidR="00455D66" w:rsidRDefault="00077E6B">
      <w:pPr>
        <w:pStyle w:val="Textoindependiente"/>
        <w:spacing w:before="221"/>
        <w:ind w:left="118" w:right="121" w:firstLine="288"/>
        <w:jc w:val="both"/>
      </w:pPr>
      <w:r>
        <w:t>La Secretaría emitirá los lineamientos para la constitución, actualización, autenticidad, inalterabilidad, seguridad y difusión de la información del Padrón de Beneficiarios.</w:t>
      </w:r>
    </w:p>
    <w:p w14:paraId="00249230" w14:textId="77777777" w:rsidR="00455D66" w:rsidRDefault="00455D66">
      <w:pPr>
        <w:pStyle w:val="Textoindependiente"/>
        <w:spacing w:before="1"/>
      </w:pPr>
    </w:p>
    <w:p w14:paraId="1608ED58" w14:textId="77777777" w:rsidR="00455D66" w:rsidRDefault="00077E6B">
      <w:pPr>
        <w:pStyle w:val="Textoindependiente"/>
        <w:ind w:left="118" w:right="120" w:firstLine="288"/>
        <w:jc w:val="both"/>
      </w:pPr>
      <w:r>
        <w:rPr>
          <w:b/>
        </w:rPr>
        <w:t xml:space="preserve">Artículo 19.- </w:t>
      </w:r>
      <w:r>
        <w:t>El proceso de incorporación de los beneficiarios se apegará a los criterios de selección de localidades y de elegibilidad de beneficiarios que se establezcan en las reglas de operación de los programas de desarrollo social.</w:t>
      </w:r>
    </w:p>
    <w:p w14:paraId="6F85FB65" w14:textId="77777777" w:rsidR="00455D66" w:rsidRDefault="00077E6B">
      <w:pPr>
        <w:pStyle w:val="Textoindependiente"/>
        <w:spacing w:before="225"/>
        <w:ind w:left="118" w:right="117" w:firstLine="288"/>
        <w:jc w:val="both"/>
      </w:pPr>
      <w:r>
        <w:t xml:space="preserve">La incorporación de beneficiarios se podrá hacer a través de un levantamiento de información socioeconómica en las localidades o la verificación directa del cumplimiento de los criterios de elegibilidad, de conformidad con los mecanismos que establezcan las reglas de operación de cada </w:t>
      </w:r>
      <w:r>
        <w:rPr>
          <w:spacing w:val="-2"/>
        </w:rPr>
        <w:t>programa.</w:t>
      </w:r>
    </w:p>
    <w:p w14:paraId="020A4345" w14:textId="77777777" w:rsidR="00455D66" w:rsidRDefault="00077E6B">
      <w:pPr>
        <w:pStyle w:val="Textoindependiente"/>
        <w:spacing w:before="220"/>
        <w:ind w:left="118" w:right="117" w:firstLine="288"/>
        <w:jc w:val="both"/>
      </w:pPr>
      <w:r>
        <w:t>El proceso de incorporación a un programa de desarrollo social concluirá con el registro de las personas que cubran los criterios de elegibilidad y que de acuerdo con la disponibilidad presupuestal del programa puedan ser atendidos, considerando las metas establecidas en los mismos. Lo anterior, sin menoscabo de la responsabilidad de las dependencias y entidades de la Administración Pública Federal que tengan a su cargo los programas, de contar con la documentación comprobatoria sobre el cumplimiento de los</w:t>
      </w:r>
      <w:r>
        <w:t xml:space="preserve"> requisitos de elegibilidad por parte de los beneficiarios.</w:t>
      </w:r>
    </w:p>
    <w:p w14:paraId="5EC35135" w14:textId="77777777" w:rsidR="00455D66" w:rsidRDefault="00077E6B">
      <w:pPr>
        <w:pStyle w:val="Textoindependiente"/>
        <w:spacing w:before="224"/>
        <w:ind w:left="118" w:right="115" w:firstLine="288"/>
        <w:jc w:val="both"/>
      </w:pPr>
      <w:r>
        <w:rPr>
          <w:b/>
        </w:rPr>
        <w:t xml:space="preserve">Artículo 19 </w:t>
      </w:r>
      <w:proofErr w:type="gramStart"/>
      <w:r>
        <w:rPr>
          <w:b/>
        </w:rPr>
        <w:t>bis.-</w:t>
      </w:r>
      <w:proofErr w:type="gramEnd"/>
      <w:r>
        <w:rPr>
          <w:b/>
        </w:rPr>
        <w:t xml:space="preserve"> </w:t>
      </w:r>
      <w:r>
        <w:t xml:space="preserve">El Gobierno Federal podrá informar a los beneficiarios sobre los servicios y prestaciones contenidos en los programas de desarrollo social, observando las disposiciones legales </w:t>
      </w:r>
      <w:r>
        <w:rPr>
          <w:spacing w:val="-2"/>
        </w:rPr>
        <w:t>aplicables.</w:t>
      </w:r>
    </w:p>
    <w:p w14:paraId="060F3F5E" w14:textId="77777777" w:rsidR="00455D66" w:rsidRDefault="00077E6B">
      <w:pPr>
        <w:spacing w:before="1"/>
        <w:ind w:right="11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xml:space="preserve"> </w:t>
      </w:r>
      <w:r>
        <w:rPr>
          <w:rFonts w:ascii="Times New Roman" w:hAnsi="Times New Roman"/>
          <w:i/>
          <w:color w:val="0000FF"/>
          <w:sz w:val="16"/>
        </w:rPr>
        <w:t>adicionado</w:t>
      </w:r>
      <w:r>
        <w:rPr>
          <w:rFonts w:ascii="Times New Roman" w:hAnsi="Times New Roman"/>
          <w:i/>
          <w:color w:val="0000FF"/>
          <w:spacing w:val="2"/>
          <w:sz w:val="16"/>
        </w:rPr>
        <w:t xml:space="preserve"> </w:t>
      </w:r>
      <w:r>
        <w:rPr>
          <w:rFonts w:ascii="Times New Roman" w:hAnsi="Times New Roman"/>
          <w:i/>
          <w:color w:val="0000FF"/>
          <w:sz w:val="16"/>
        </w:rPr>
        <w:t>DOF</w:t>
      </w:r>
      <w:r>
        <w:rPr>
          <w:rFonts w:ascii="Times New Roman" w:hAnsi="Times New Roman"/>
          <w:i/>
          <w:color w:val="0000FF"/>
          <w:spacing w:val="1"/>
          <w:sz w:val="16"/>
        </w:rPr>
        <w:t xml:space="preserve"> </w:t>
      </w:r>
      <w:r>
        <w:rPr>
          <w:rFonts w:ascii="Times New Roman" w:hAnsi="Times New Roman"/>
          <w:i/>
          <w:color w:val="0000FF"/>
          <w:sz w:val="16"/>
        </w:rPr>
        <w:t>28-08-</w:t>
      </w:r>
      <w:r>
        <w:rPr>
          <w:rFonts w:ascii="Times New Roman" w:hAnsi="Times New Roman"/>
          <w:i/>
          <w:color w:val="0000FF"/>
          <w:spacing w:val="-4"/>
          <w:sz w:val="16"/>
        </w:rPr>
        <w:t>2008</w:t>
      </w:r>
    </w:p>
    <w:p w14:paraId="11FEACDA" w14:textId="77777777" w:rsidR="00455D66" w:rsidRDefault="00455D66">
      <w:pPr>
        <w:jc w:val="right"/>
        <w:rPr>
          <w:rFonts w:ascii="Times New Roman" w:hAnsi="Times New Roman"/>
          <w:sz w:val="16"/>
        </w:rPr>
        <w:sectPr w:rsidR="00455D66">
          <w:pgSz w:w="12240" w:h="15840"/>
          <w:pgMar w:top="1880" w:right="1300" w:bottom="900" w:left="1300" w:header="724" w:footer="710" w:gutter="0"/>
          <w:cols w:space="720"/>
        </w:sectPr>
      </w:pPr>
    </w:p>
    <w:p w14:paraId="7239E768" w14:textId="77777777" w:rsidR="00455D66" w:rsidRDefault="00455D66">
      <w:pPr>
        <w:pStyle w:val="Textoindependiente"/>
        <w:rPr>
          <w:rFonts w:ascii="Times New Roman"/>
          <w:i/>
        </w:rPr>
      </w:pPr>
    </w:p>
    <w:p w14:paraId="326F742C" w14:textId="77777777" w:rsidR="00455D66" w:rsidRDefault="00455D66">
      <w:pPr>
        <w:pStyle w:val="Textoindependiente"/>
        <w:spacing w:before="78"/>
        <w:rPr>
          <w:rFonts w:ascii="Times New Roman"/>
          <w:i/>
        </w:rPr>
      </w:pPr>
    </w:p>
    <w:p w14:paraId="78C88B55" w14:textId="77777777" w:rsidR="00455D66" w:rsidRDefault="00077E6B">
      <w:pPr>
        <w:pStyle w:val="Textoindependiente"/>
        <w:ind w:left="118" w:right="115" w:firstLine="288"/>
        <w:jc w:val="both"/>
      </w:pPr>
      <w:r>
        <w:rPr>
          <w:b/>
        </w:rPr>
        <w:t>Artículo</w:t>
      </w:r>
      <w:r>
        <w:rPr>
          <w:b/>
          <w:spacing w:val="-4"/>
        </w:rPr>
        <w:t xml:space="preserve"> </w:t>
      </w:r>
      <w:r>
        <w:rPr>
          <w:b/>
        </w:rPr>
        <w:t>20.-</w:t>
      </w:r>
      <w:r>
        <w:rPr>
          <w:b/>
          <w:spacing w:val="-4"/>
        </w:rPr>
        <w:t xml:space="preserve"> </w:t>
      </w:r>
      <w:r>
        <w:t>Cuando</w:t>
      </w:r>
      <w:r>
        <w:rPr>
          <w:spacing w:val="-7"/>
        </w:rPr>
        <w:t xml:space="preserve"> </w:t>
      </w:r>
      <w:r>
        <w:t>los</w:t>
      </w:r>
      <w:r>
        <w:rPr>
          <w:spacing w:val="-6"/>
        </w:rPr>
        <w:t xml:space="preserve"> </w:t>
      </w:r>
      <w:r>
        <w:t>beneficiarios</w:t>
      </w:r>
      <w:r>
        <w:rPr>
          <w:spacing w:val="-6"/>
        </w:rPr>
        <w:t xml:space="preserve"> </w:t>
      </w:r>
      <w:r>
        <w:t>proporcionen</w:t>
      </w:r>
      <w:r>
        <w:rPr>
          <w:spacing w:val="-7"/>
        </w:rPr>
        <w:t xml:space="preserve"> </w:t>
      </w:r>
      <w:r>
        <w:t>información</w:t>
      </w:r>
      <w:r>
        <w:rPr>
          <w:spacing w:val="-7"/>
        </w:rPr>
        <w:t xml:space="preserve"> </w:t>
      </w:r>
      <w:r>
        <w:t>socioeconómica</w:t>
      </w:r>
      <w:r>
        <w:rPr>
          <w:spacing w:val="-7"/>
        </w:rPr>
        <w:t xml:space="preserve"> </w:t>
      </w:r>
      <w:r>
        <w:t>falsa</w:t>
      </w:r>
      <w:r>
        <w:rPr>
          <w:spacing w:val="-7"/>
        </w:rPr>
        <w:t xml:space="preserve"> </w:t>
      </w:r>
      <w:r>
        <w:t>con</w:t>
      </w:r>
      <w:r>
        <w:rPr>
          <w:spacing w:val="-7"/>
        </w:rPr>
        <w:t xml:space="preserve"> </w:t>
      </w:r>
      <w:r>
        <w:t>el</w:t>
      </w:r>
      <w:r>
        <w:rPr>
          <w:spacing w:val="-7"/>
        </w:rPr>
        <w:t xml:space="preserve"> </w:t>
      </w:r>
      <w:r>
        <w:t>objeto</w:t>
      </w:r>
      <w:r>
        <w:rPr>
          <w:spacing w:val="-7"/>
        </w:rPr>
        <w:t xml:space="preserve"> </w:t>
      </w:r>
      <w:r>
        <w:t xml:space="preserve">de recibir indebidamente los apoyos y servicios contenidos en los programas de desarrollo social, las dependencias y entidades de la Administración Pública Federal procederán a suspender, en lo sucesivo, la ministración de </w:t>
      </w:r>
      <w:proofErr w:type="gramStart"/>
      <w:r>
        <w:t>los mismos</w:t>
      </w:r>
      <w:proofErr w:type="gramEnd"/>
      <w:r>
        <w:t>. En caso de que ya se hubieren otorgado, solicitarán su reintegro, sin perjuicio de que se apliquen las sanciones que procedan, con base en el procedimiento que determinen las disposiciones legales correspondientes.</w:t>
      </w:r>
    </w:p>
    <w:p w14:paraId="4096236E" w14:textId="77777777" w:rsidR="00455D66" w:rsidRDefault="00077E6B">
      <w:pPr>
        <w:pStyle w:val="Textoindependiente"/>
        <w:spacing w:before="218"/>
        <w:ind w:left="406"/>
      </w:pPr>
      <w:r>
        <w:t>El</w:t>
      </w:r>
      <w:r>
        <w:rPr>
          <w:spacing w:val="-10"/>
        </w:rPr>
        <w:t xml:space="preserve"> </w:t>
      </w:r>
      <w:r>
        <w:t>afectado</w:t>
      </w:r>
      <w:r>
        <w:rPr>
          <w:spacing w:val="-8"/>
        </w:rPr>
        <w:t xml:space="preserve"> </w:t>
      </w:r>
      <w:r>
        <w:t>podrá</w:t>
      </w:r>
      <w:r>
        <w:rPr>
          <w:spacing w:val="-9"/>
        </w:rPr>
        <w:t xml:space="preserve"> </w:t>
      </w:r>
      <w:r>
        <w:t>recurrir</w:t>
      </w:r>
      <w:r>
        <w:rPr>
          <w:spacing w:val="-7"/>
        </w:rPr>
        <w:t xml:space="preserve"> </w:t>
      </w:r>
      <w:r>
        <w:t>la</w:t>
      </w:r>
      <w:r>
        <w:rPr>
          <w:spacing w:val="-9"/>
        </w:rPr>
        <w:t xml:space="preserve"> </w:t>
      </w:r>
      <w:r>
        <w:t>resolución</w:t>
      </w:r>
      <w:r>
        <w:rPr>
          <w:spacing w:val="-9"/>
        </w:rPr>
        <w:t xml:space="preserve"> </w:t>
      </w:r>
      <w:r>
        <w:t>en</w:t>
      </w:r>
      <w:r>
        <w:rPr>
          <w:spacing w:val="-10"/>
        </w:rPr>
        <w:t xml:space="preserve"> </w:t>
      </w:r>
      <w:r>
        <w:t>términos</w:t>
      </w:r>
      <w:r>
        <w:rPr>
          <w:spacing w:val="-7"/>
        </w:rPr>
        <w:t xml:space="preserve"> </w:t>
      </w:r>
      <w:r>
        <w:t>de</w:t>
      </w:r>
      <w:r>
        <w:rPr>
          <w:spacing w:val="-10"/>
        </w:rPr>
        <w:t xml:space="preserve"> </w:t>
      </w:r>
      <w:r>
        <w:t>la</w:t>
      </w:r>
      <w:r>
        <w:rPr>
          <w:spacing w:val="-8"/>
        </w:rPr>
        <w:t xml:space="preserve"> </w:t>
      </w:r>
      <w:r>
        <w:t>Ley</w:t>
      </w:r>
      <w:r>
        <w:rPr>
          <w:spacing w:val="-14"/>
        </w:rPr>
        <w:t xml:space="preserve"> </w:t>
      </w:r>
      <w:r>
        <w:t>Federal</w:t>
      </w:r>
      <w:r>
        <w:rPr>
          <w:spacing w:val="-9"/>
        </w:rPr>
        <w:t xml:space="preserve"> </w:t>
      </w:r>
      <w:r>
        <w:t>de</w:t>
      </w:r>
      <w:r>
        <w:rPr>
          <w:spacing w:val="-9"/>
        </w:rPr>
        <w:t xml:space="preserve"> </w:t>
      </w:r>
      <w:r>
        <w:t>Procedimiento</w:t>
      </w:r>
      <w:r>
        <w:rPr>
          <w:spacing w:val="-10"/>
        </w:rPr>
        <w:t xml:space="preserve"> </w:t>
      </w:r>
      <w:r>
        <w:rPr>
          <w:spacing w:val="-2"/>
        </w:rPr>
        <w:t>Administrativo.</w:t>
      </w:r>
    </w:p>
    <w:p w14:paraId="5ADA0DFF" w14:textId="77777777" w:rsidR="00455D66" w:rsidRDefault="00455D66">
      <w:pPr>
        <w:pStyle w:val="Textoindependiente"/>
        <w:spacing w:before="3"/>
      </w:pPr>
    </w:p>
    <w:p w14:paraId="7A57E412" w14:textId="77777777" w:rsidR="00455D66" w:rsidRDefault="00077E6B">
      <w:pPr>
        <w:pStyle w:val="Textoindependiente"/>
        <w:ind w:left="118" w:right="114" w:firstLine="288"/>
        <w:jc w:val="both"/>
      </w:pPr>
      <w:r>
        <w:rPr>
          <w:b/>
        </w:rPr>
        <w:t xml:space="preserve">Artículo 21.- </w:t>
      </w:r>
      <w:r>
        <w:t>Se prohíbe la utilización del Padrón de Beneficiarios con fines político-electorales, comerciales o de cualquier índole distinta a su objeto y fines señalados en la Ley y este Reglamento. Su uso indebido será sancionado</w:t>
      </w:r>
      <w:r>
        <w:rPr>
          <w:spacing w:val="-2"/>
        </w:rPr>
        <w:t xml:space="preserve"> </w:t>
      </w:r>
      <w:r>
        <w:t>en</w:t>
      </w:r>
      <w:r>
        <w:rPr>
          <w:spacing w:val="-2"/>
        </w:rPr>
        <w:t xml:space="preserve"> </w:t>
      </w:r>
      <w:r>
        <w:t>términos de</w:t>
      </w:r>
      <w:r>
        <w:rPr>
          <w:spacing w:val="-2"/>
        </w:rPr>
        <w:t xml:space="preserve"> </w:t>
      </w:r>
      <w:r>
        <w:t>la</w:t>
      </w:r>
      <w:r>
        <w:rPr>
          <w:spacing w:val="-2"/>
        </w:rPr>
        <w:t xml:space="preserve"> </w:t>
      </w:r>
      <w:r>
        <w:t>Ley</w:t>
      </w:r>
      <w:r>
        <w:rPr>
          <w:spacing w:val="-7"/>
        </w:rPr>
        <w:t xml:space="preserve"> </w:t>
      </w:r>
      <w:r>
        <w:t>Federal</w:t>
      </w:r>
      <w:r>
        <w:rPr>
          <w:spacing w:val="-2"/>
        </w:rPr>
        <w:t xml:space="preserve"> </w:t>
      </w:r>
      <w:r>
        <w:t>de</w:t>
      </w:r>
      <w:r>
        <w:rPr>
          <w:spacing w:val="-2"/>
        </w:rPr>
        <w:t xml:space="preserve"> </w:t>
      </w:r>
      <w:r>
        <w:t>Responsabilidades Administrativas</w:t>
      </w:r>
      <w:r>
        <w:rPr>
          <w:spacing w:val="-1"/>
        </w:rPr>
        <w:t xml:space="preserve"> </w:t>
      </w:r>
      <w:r>
        <w:t>de</w:t>
      </w:r>
      <w:r>
        <w:rPr>
          <w:spacing w:val="-2"/>
        </w:rPr>
        <w:t xml:space="preserve"> </w:t>
      </w:r>
      <w:r>
        <w:t>los Servidores Públicos y demás disposiciones legales aplicables.</w:t>
      </w:r>
    </w:p>
    <w:p w14:paraId="18D59116" w14:textId="77777777" w:rsidR="00455D66" w:rsidRDefault="00455D66">
      <w:pPr>
        <w:pStyle w:val="Textoindependiente"/>
        <w:spacing w:before="3"/>
      </w:pPr>
    </w:p>
    <w:p w14:paraId="542BA6EC" w14:textId="77777777" w:rsidR="00455D66" w:rsidRDefault="00077E6B">
      <w:pPr>
        <w:pStyle w:val="Ttulo2"/>
        <w:spacing w:before="1"/>
      </w:pPr>
      <w:r>
        <w:rPr>
          <w:spacing w:val="-2"/>
        </w:rPr>
        <w:t>CAPÍTULO</w:t>
      </w:r>
      <w:r>
        <w:t xml:space="preserve"> </w:t>
      </w:r>
      <w:r>
        <w:rPr>
          <w:spacing w:val="-5"/>
        </w:rPr>
        <w:t>III</w:t>
      </w:r>
    </w:p>
    <w:p w14:paraId="29AF92D6" w14:textId="77777777" w:rsidR="00455D66" w:rsidRDefault="00077E6B">
      <w:pPr>
        <w:pStyle w:val="Ttulo3"/>
        <w:ind w:right="929"/>
      </w:pPr>
      <w:r>
        <w:t>Del</w:t>
      </w:r>
      <w:r>
        <w:rPr>
          <w:spacing w:val="-1"/>
        </w:rPr>
        <w:t xml:space="preserve"> </w:t>
      </w:r>
      <w:r>
        <w:t>Financiamiento</w:t>
      </w:r>
      <w:r>
        <w:rPr>
          <w:spacing w:val="-1"/>
        </w:rPr>
        <w:t xml:space="preserve"> </w:t>
      </w:r>
      <w:r>
        <w:t>y</w:t>
      </w:r>
      <w:r>
        <w:rPr>
          <w:spacing w:val="-5"/>
        </w:rPr>
        <w:t xml:space="preserve"> </w:t>
      </w:r>
      <w:r>
        <w:t>Gasto</w:t>
      </w:r>
      <w:r>
        <w:rPr>
          <w:spacing w:val="-1"/>
        </w:rPr>
        <w:t xml:space="preserve"> </w:t>
      </w:r>
      <w:r>
        <w:t>para</w:t>
      </w:r>
      <w:r>
        <w:rPr>
          <w:spacing w:val="-1"/>
        </w:rPr>
        <w:t xml:space="preserve"> </w:t>
      </w:r>
      <w:r>
        <w:t>el Desarrollo</w:t>
      </w:r>
      <w:r>
        <w:rPr>
          <w:spacing w:val="-1"/>
        </w:rPr>
        <w:t xml:space="preserve"> </w:t>
      </w:r>
      <w:r>
        <w:rPr>
          <w:spacing w:val="-2"/>
        </w:rPr>
        <w:t>Social</w:t>
      </w:r>
    </w:p>
    <w:p w14:paraId="4FA0F32F" w14:textId="77777777" w:rsidR="00455D66" w:rsidRDefault="00077E6B">
      <w:pPr>
        <w:pStyle w:val="Textoindependiente"/>
        <w:spacing w:before="245"/>
        <w:ind w:left="118" w:right="118" w:firstLine="288"/>
        <w:jc w:val="both"/>
      </w:pPr>
      <w:r>
        <w:rPr>
          <w:b/>
        </w:rPr>
        <w:t xml:space="preserve">Artículo 22.- </w:t>
      </w:r>
      <w:r>
        <w:t>Las acciones que se lleven a cabo para la aplicación de la Ley y del presente Reglamento, en las que se ejerzan recursos de carácter federal, se sujetarán a la disponibilidad de recursos que se hayan aprobado para tal fin en el Presupuesto de Egresos de la Federación del ejercicio fiscal</w:t>
      </w:r>
      <w:r>
        <w:rPr>
          <w:spacing w:val="-6"/>
        </w:rPr>
        <w:t xml:space="preserve"> </w:t>
      </w:r>
      <w:r>
        <w:t>correspondiente</w:t>
      </w:r>
      <w:r>
        <w:rPr>
          <w:spacing w:val="-5"/>
        </w:rPr>
        <w:t xml:space="preserve"> </w:t>
      </w:r>
      <w:r>
        <w:t>de</w:t>
      </w:r>
      <w:r>
        <w:rPr>
          <w:spacing w:val="-6"/>
        </w:rPr>
        <w:t xml:space="preserve"> </w:t>
      </w:r>
      <w:r>
        <w:t>las</w:t>
      </w:r>
      <w:r>
        <w:rPr>
          <w:spacing w:val="-4"/>
        </w:rPr>
        <w:t xml:space="preserve"> </w:t>
      </w:r>
      <w:r>
        <w:t>dependencias</w:t>
      </w:r>
      <w:r>
        <w:rPr>
          <w:spacing w:val="-4"/>
        </w:rPr>
        <w:t xml:space="preserve"> </w:t>
      </w:r>
      <w:r>
        <w:t>y</w:t>
      </w:r>
      <w:r>
        <w:rPr>
          <w:spacing w:val="-10"/>
        </w:rPr>
        <w:t xml:space="preserve"> </w:t>
      </w:r>
      <w:r>
        <w:t>entidades</w:t>
      </w:r>
      <w:r>
        <w:rPr>
          <w:spacing w:val="-4"/>
        </w:rPr>
        <w:t xml:space="preserve"> </w:t>
      </w:r>
      <w:r>
        <w:t>de</w:t>
      </w:r>
      <w:r>
        <w:rPr>
          <w:spacing w:val="-6"/>
        </w:rPr>
        <w:t xml:space="preserve"> </w:t>
      </w:r>
      <w:r>
        <w:t>la</w:t>
      </w:r>
      <w:r>
        <w:rPr>
          <w:spacing w:val="-5"/>
        </w:rPr>
        <w:t xml:space="preserve"> </w:t>
      </w:r>
      <w:r>
        <w:t>Administración</w:t>
      </w:r>
      <w:r>
        <w:rPr>
          <w:spacing w:val="-7"/>
        </w:rPr>
        <w:t xml:space="preserve"> </w:t>
      </w:r>
      <w:r>
        <w:t>Pública</w:t>
      </w:r>
      <w:r>
        <w:rPr>
          <w:spacing w:val="-7"/>
        </w:rPr>
        <w:t xml:space="preserve"> </w:t>
      </w:r>
      <w:r>
        <w:t>Federal</w:t>
      </w:r>
      <w:r>
        <w:rPr>
          <w:spacing w:val="-7"/>
        </w:rPr>
        <w:t xml:space="preserve"> </w:t>
      </w:r>
      <w:r>
        <w:t>que</w:t>
      </w:r>
      <w:r>
        <w:rPr>
          <w:spacing w:val="-7"/>
        </w:rPr>
        <w:t xml:space="preserve"> </w:t>
      </w:r>
      <w:r>
        <w:t>tengan</w:t>
      </w:r>
      <w:r>
        <w:rPr>
          <w:spacing w:val="-7"/>
        </w:rPr>
        <w:t xml:space="preserve"> </w:t>
      </w:r>
      <w:r>
        <w:t>a su cargo programas de desarrollo social. Asimismo, se deberán observar la Ley de Presupuesto, Contabilidad y</w:t>
      </w:r>
      <w:r>
        <w:rPr>
          <w:spacing w:val="-1"/>
        </w:rPr>
        <w:t xml:space="preserve"> </w:t>
      </w:r>
      <w:r>
        <w:t>Gasto Público Fe</w:t>
      </w:r>
      <w:r>
        <w:t>deral y</w:t>
      </w:r>
      <w:r>
        <w:rPr>
          <w:spacing w:val="-1"/>
        </w:rPr>
        <w:t xml:space="preserve"> </w:t>
      </w:r>
      <w:r>
        <w:t>demás disposiciones aplicables en materia presupuestaria.</w:t>
      </w:r>
    </w:p>
    <w:p w14:paraId="6C9E2AF0" w14:textId="77777777" w:rsidR="00455D66" w:rsidRDefault="00077E6B">
      <w:pPr>
        <w:pStyle w:val="Textoindependiente"/>
        <w:spacing w:before="226"/>
        <w:ind w:left="118" w:right="117" w:firstLine="288"/>
        <w:jc w:val="both"/>
      </w:pPr>
      <w:r>
        <w:rPr>
          <w:b/>
        </w:rPr>
        <w:t xml:space="preserve">Artículo 23.- </w:t>
      </w:r>
      <w:r>
        <w:t>Los recursos provenientes de los gobiernos de las Entidades Federativas y de los municipios, así como las aportaciones de organismos internacionales y de los sectores social y privado, serán complementarios a los recursos presupuestales federales que se asignen a los programas de desarrollo social, y se aplicarán de conformidad con las reglas de operación y normatividad correspondiente, de acuerdo con los convenios que se suscriban al efecto.</w:t>
      </w:r>
    </w:p>
    <w:p w14:paraId="0AE2235D" w14:textId="77777777" w:rsidR="00455D66" w:rsidRDefault="00455D66">
      <w:pPr>
        <w:pStyle w:val="Textoindependiente"/>
        <w:spacing w:before="1"/>
      </w:pPr>
    </w:p>
    <w:p w14:paraId="20736919" w14:textId="77777777" w:rsidR="00455D66" w:rsidRDefault="00077E6B">
      <w:pPr>
        <w:pStyle w:val="Ttulo3"/>
        <w:spacing w:before="0"/>
      </w:pPr>
      <w:r>
        <w:t>Sección</w:t>
      </w:r>
      <w:r>
        <w:rPr>
          <w:spacing w:val="-2"/>
        </w:rPr>
        <w:t xml:space="preserve"> </w:t>
      </w:r>
      <w:r>
        <w:rPr>
          <w:spacing w:val="-10"/>
        </w:rPr>
        <w:t>I</w:t>
      </w:r>
    </w:p>
    <w:p w14:paraId="0693B469" w14:textId="77777777" w:rsidR="00455D66" w:rsidRDefault="00077E6B">
      <w:pPr>
        <w:spacing w:before="11"/>
        <w:ind w:left="927" w:right="929"/>
        <w:jc w:val="center"/>
        <w:rPr>
          <w:b/>
        </w:rPr>
      </w:pPr>
      <w:r>
        <w:rPr>
          <w:b/>
        </w:rPr>
        <w:t>Del Financiamiento</w:t>
      </w:r>
      <w:r>
        <w:rPr>
          <w:b/>
          <w:spacing w:val="-1"/>
        </w:rPr>
        <w:t xml:space="preserve"> </w:t>
      </w:r>
      <w:r>
        <w:rPr>
          <w:b/>
        </w:rPr>
        <w:t>de</w:t>
      </w:r>
      <w:r>
        <w:rPr>
          <w:b/>
          <w:spacing w:val="-1"/>
        </w:rPr>
        <w:t xml:space="preserve"> </w:t>
      </w:r>
      <w:r>
        <w:rPr>
          <w:b/>
        </w:rPr>
        <w:t>los Programas</w:t>
      </w:r>
      <w:r>
        <w:rPr>
          <w:b/>
          <w:spacing w:val="-1"/>
        </w:rPr>
        <w:t xml:space="preserve"> </w:t>
      </w:r>
      <w:r>
        <w:rPr>
          <w:b/>
        </w:rPr>
        <w:t>de</w:t>
      </w:r>
      <w:r>
        <w:rPr>
          <w:b/>
          <w:spacing w:val="-1"/>
        </w:rPr>
        <w:t xml:space="preserve"> </w:t>
      </w:r>
      <w:r>
        <w:rPr>
          <w:b/>
        </w:rPr>
        <w:t xml:space="preserve">Desarrollo </w:t>
      </w:r>
      <w:r>
        <w:rPr>
          <w:b/>
          <w:spacing w:val="-2"/>
        </w:rPr>
        <w:t>Social</w:t>
      </w:r>
    </w:p>
    <w:p w14:paraId="6B7CC8D4" w14:textId="77777777" w:rsidR="00455D66" w:rsidRDefault="00077E6B">
      <w:pPr>
        <w:pStyle w:val="Textoindependiente"/>
        <w:spacing w:before="246"/>
        <w:ind w:left="118" w:right="117" w:firstLine="288"/>
        <w:jc w:val="both"/>
      </w:pPr>
      <w:r>
        <w:rPr>
          <w:b/>
        </w:rPr>
        <w:t xml:space="preserve">Artículo 24.- </w:t>
      </w:r>
      <w:r>
        <w:t>Corresponde a la Secretaría de Hacienda y Crédito Público en la formulación del proyecto de Decreto de Presupuesto de Egresos de la Federación, integrar, en términos de las disposiciones aplicables, los recursos para los programas de desarrollo social.</w:t>
      </w:r>
    </w:p>
    <w:p w14:paraId="2D315F0F" w14:textId="77777777" w:rsidR="00455D66" w:rsidRDefault="00077E6B">
      <w:pPr>
        <w:pStyle w:val="Textoindependiente"/>
        <w:spacing w:before="224"/>
        <w:ind w:left="118" w:right="120" w:firstLine="288"/>
        <w:jc w:val="both"/>
      </w:pPr>
      <w:r>
        <w:t>Las dependencias y</w:t>
      </w:r>
      <w:r>
        <w:rPr>
          <w:spacing w:val="-5"/>
        </w:rPr>
        <w:t xml:space="preserve"> </w:t>
      </w:r>
      <w:r>
        <w:t xml:space="preserve">entidades de la Administración Pública Federal que tengan a su cargo programas destinados al desarrollo </w:t>
      </w:r>
      <w:proofErr w:type="gramStart"/>
      <w:r>
        <w:t>social,</w:t>
      </w:r>
      <w:proofErr w:type="gramEnd"/>
      <w:r>
        <w:t xml:space="preserve"> deberán integrar y prever recursos para tal fin en sus respectivos anteproyectos de presupuesto.</w:t>
      </w:r>
    </w:p>
    <w:p w14:paraId="5A18879B" w14:textId="77777777" w:rsidR="00455D66" w:rsidRDefault="00455D66">
      <w:pPr>
        <w:pStyle w:val="Textoindependiente"/>
      </w:pPr>
    </w:p>
    <w:p w14:paraId="7A17383F" w14:textId="77777777" w:rsidR="00455D66" w:rsidRDefault="00077E6B">
      <w:pPr>
        <w:pStyle w:val="Textoindependiente"/>
        <w:ind w:left="118" w:right="115" w:firstLine="288"/>
        <w:jc w:val="both"/>
      </w:pPr>
      <w:r>
        <w:rPr>
          <w:b/>
        </w:rPr>
        <w:t xml:space="preserve">Artículo 25.- </w:t>
      </w:r>
      <w:r>
        <w:t>Las dependencias y entidades de la Administración Pública Federal que celebren Convenios de Coordinación con las Entidades Federativas, deberán verificar que en el respectivo presupuesto local se establezcan partidas claramente identificables para el programa de desarrollo social de que se trate.</w:t>
      </w:r>
    </w:p>
    <w:p w14:paraId="67D5BB26" w14:textId="77777777" w:rsidR="00455D66" w:rsidRDefault="00455D66">
      <w:pPr>
        <w:pStyle w:val="Textoindependiente"/>
      </w:pPr>
    </w:p>
    <w:p w14:paraId="0D79A129" w14:textId="77777777" w:rsidR="00455D66" w:rsidRDefault="00077E6B">
      <w:pPr>
        <w:pStyle w:val="Textoindependiente"/>
        <w:ind w:left="118" w:right="121" w:firstLine="288"/>
        <w:jc w:val="both"/>
      </w:pPr>
      <w:r>
        <w:rPr>
          <w:b/>
        </w:rPr>
        <w:t>Artículo</w:t>
      </w:r>
      <w:r>
        <w:rPr>
          <w:b/>
          <w:spacing w:val="-4"/>
        </w:rPr>
        <w:t xml:space="preserve"> </w:t>
      </w:r>
      <w:r>
        <w:rPr>
          <w:b/>
        </w:rPr>
        <w:t>26.-</w:t>
      </w:r>
      <w:r>
        <w:rPr>
          <w:b/>
          <w:spacing w:val="-4"/>
        </w:rPr>
        <w:t xml:space="preserve"> </w:t>
      </w:r>
      <w:r>
        <w:t>En</w:t>
      </w:r>
      <w:r>
        <w:rPr>
          <w:spacing w:val="-5"/>
        </w:rPr>
        <w:t xml:space="preserve"> </w:t>
      </w:r>
      <w:r>
        <w:t>el</w:t>
      </w:r>
      <w:r>
        <w:rPr>
          <w:spacing w:val="-6"/>
        </w:rPr>
        <w:t xml:space="preserve"> </w:t>
      </w:r>
      <w:r>
        <w:t>proyecto</w:t>
      </w:r>
      <w:r>
        <w:rPr>
          <w:spacing w:val="-5"/>
        </w:rPr>
        <w:t xml:space="preserve"> </w:t>
      </w:r>
      <w:r>
        <w:t>de</w:t>
      </w:r>
      <w:r>
        <w:rPr>
          <w:spacing w:val="-6"/>
        </w:rPr>
        <w:t xml:space="preserve"> </w:t>
      </w:r>
      <w:r>
        <w:t>Decreto</w:t>
      </w:r>
      <w:r>
        <w:rPr>
          <w:spacing w:val="-6"/>
        </w:rPr>
        <w:t xml:space="preserve"> </w:t>
      </w:r>
      <w:r>
        <w:t>de</w:t>
      </w:r>
      <w:r>
        <w:rPr>
          <w:spacing w:val="-6"/>
        </w:rPr>
        <w:t xml:space="preserve"> </w:t>
      </w:r>
      <w:r>
        <w:t>Presupuesto</w:t>
      </w:r>
      <w:r>
        <w:rPr>
          <w:spacing w:val="-5"/>
        </w:rPr>
        <w:t xml:space="preserve"> </w:t>
      </w:r>
      <w:r>
        <w:t>de</w:t>
      </w:r>
      <w:r>
        <w:rPr>
          <w:spacing w:val="-6"/>
        </w:rPr>
        <w:t xml:space="preserve"> </w:t>
      </w:r>
      <w:r>
        <w:t>Egresos</w:t>
      </w:r>
      <w:r>
        <w:rPr>
          <w:spacing w:val="-4"/>
        </w:rPr>
        <w:t xml:space="preserve"> </w:t>
      </w:r>
      <w:r>
        <w:t>de</w:t>
      </w:r>
      <w:r>
        <w:rPr>
          <w:spacing w:val="-6"/>
        </w:rPr>
        <w:t xml:space="preserve"> </w:t>
      </w:r>
      <w:r>
        <w:t>la</w:t>
      </w:r>
      <w:r>
        <w:rPr>
          <w:spacing w:val="-5"/>
        </w:rPr>
        <w:t xml:space="preserve"> </w:t>
      </w:r>
      <w:r>
        <w:t>Federación</w:t>
      </w:r>
      <w:r>
        <w:rPr>
          <w:spacing w:val="-6"/>
        </w:rPr>
        <w:t xml:space="preserve"> </w:t>
      </w:r>
      <w:r>
        <w:t>correspondiente, se precisarán los recursos financieros destinados a los programas de desarrollo social prioritarios y de interés público a que se refiere el artículo 19 de la Ley.</w:t>
      </w:r>
    </w:p>
    <w:p w14:paraId="0E285B25" w14:textId="77777777" w:rsidR="00455D66" w:rsidRDefault="00455D66">
      <w:pPr>
        <w:pStyle w:val="Textoindependiente"/>
        <w:spacing w:before="4"/>
      </w:pPr>
    </w:p>
    <w:p w14:paraId="3D3D453A" w14:textId="77777777" w:rsidR="00455D66" w:rsidRDefault="00077E6B">
      <w:pPr>
        <w:pStyle w:val="Ttulo3"/>
        <w:spacing w:before="0"/>
      </w:pPr>
      <w:r>
        <w:t>Sección</w:t>
      </w:r>
      <w:r>
        <w:rPr>
          <w:spacing w:val="-2"/>
        </w:rPr>
        <w:t xml:space="preserve"> </w:t>
      </w:r>
      <w:r>
        <w:rPr>
          <w:spacing w:val="-5"/>
        </w:rPr>
        <w:t>II</w:t>
      </w:r>
    </w:p>
    <w:p w14:paraId="7295910B" w14:textId="77777777" w:rsidR="00455D66" w:rsidRDefault="00455D66">
      <w:pPr>
        <w:sectPr w:rsidR="00455D66">
          <w:pgSz w:w="12240" w:h="15840"/>
          <w:pgMar w:top="1880" w:right="1300" w:bottom="900" w:left="1300" w:header="724" w:footer="710" w:gutter="0"/>
          <w:cols w:space="720"/>
        </w:sectPr>
      </w:pPr>
    </w:p>
    <w:p w14:paraId="6EEA3E11" w14:textId="77777777" w:rsidR="00455D66" w:rsidRDefault="00455D66">
      <w:pPr>
        <w:pStyle w:val="Textoindependiente"/>
        <w:spacing w:before="59"/>
        <w:rPr>
          <w:b/>
          <w:sz w:val="22"/>
        </w:rPr>
      </w:pPr>
    </w:p>
    <w:p w14:paraId="2B5C01BF" w14:textId="77777777" w:rsidR="00455D66" w:rsidRDefault="00077E6B">
      <w:pPr>
        <w:spacing w:before="1"/>
        <w:ind w:left="927" w:right="929"/>
        <w:jc w:val="center"/>
        <w:rPr>
          <w:b/>
        </w:rPr>
      </w:pPr>
      <w:r>
        <w:rPr>
          <w:b/>
        </w:rPr>
        <w:t>Del</w:t>
      </w:r>
      <w:r>
        <w:rPr>
          <w:b/>
          <w:spacing w:val="-3"/>
        </w:rPr>
        <w:t xml:space="preserve"> </w:t>
      </w:r>
      <w:r>
        <w:rPr>
          <w:b/>
        </w:rPr>
        <w:t>Ejercicio</w:t>
      </w:r>
      <w:r>
        <w:rPr>
          <w:b/>
          <w:spacing w:val="-1"/>
        </w:rPr>
        <w:t xml:space="preserve"> </w:t>
      </w:r>
      <w:r>
        <w:rPr>
          <w:b/>
        </w:rPr>
        <w:t>y</w:t>
      </w:r>
      <w:r>
        <w:rPr>
          <w:b/>
          <w:spacing w:val="-6"/>
        </w:rPr>
        <w:t xml:space="preserve"> </w:t>
      </w:r>
      <w:r>
        <w:rPr>
          <w:b/>
        </w:rPr>
        <w:t>la</w:t>
      </w:r>
      <w:r>
        <w:rPr>
          <w:b/>
          <w:spacing w:val="-2"/>
        </w:rPr>
        <w:t xml:space="preserve"> </w:t>
      </w:r>
      <w:r>
        <w:rPr>
          <w:b/>
        </w:rPr>
        <w:t>Ejecución</w:t>
      </w:r>
      <w:r>
        <w:rPr>
          <w:b/>
          <w:spacing w:val="-2"/>
        </w:rPr>
        <w:t xml:space="preserve"> </w:t>
      </w:r>
      <w:r>
        <w:rPr>
          <w:b/>
        </w:rPr>
        <w:t>del Presupuesto</w:t>
      </w:r>
      <w:r>
        <w:rPr>
          <w:b/>
          <w:spacing w:val="-2"/>
        </w:rPr>
        <w:t xml:space="preserve"> </w:t>
      </w:r>
      <w:r>
        <w:rPr>
          <w:b/>
        </w:rPr>
        <w:t>Público</w:t>
      </w:r>
      <w:r>
        <w:rPr>
          <w:b/>
          <w:spacing w:val="-1"/>
        </w:rPr>
        <w:t xml:space="preserve"> </w:t>
      </w:r>
      <w:r>
        <w:rPr>
          <w:b/>
          <w:spacing w:val="-2"/>
        </w:rPr>
        <w:t>Federal</w:t>
      </w:r>
    </w:p>
    <w:p w14:paraId="03BBC1B3" w14:textId="77777777" w:rsidR="00455D66" w:rsidRDefault="00077E6B">
      <w:pPr>
        <w:pStyle w:val="Textoindependiente"/>
        <w:spacing w:before="245"/>
        <w:ind w:left="118" w:right="117" w:firstLine="288"/>
        <w:jc w:val="both"/>
      </w:pPr>
      <w:r>
        <w:rPr>
          <w:b/>
        </w:rPr>
        <w:t xml:space="preserve">Artículo 27.- </w:t>
      </w:r>
      <w:r>
        <w:t>En el ejercicio de los recursos públicos federales que se complementen o combinen con recursos de las Entidades Federativas, de los municipios o delegaciones políticas, o bien, con los de los sectores social y privado, se aplicarán las disposiciones jurídicas federales. En los convenios que se celebren deberá señalarse esta circunstancia.</w:t>
      </w:r>
    </w:p>
    <w:p w14:paraId="5502A42D" w14:textId="77777777" w:rsidR="00455D66" w:rsidRDefault="00077E6B">
      <w:pPr>
        <w:pStyle w:val="Textoindependiente"/>
        <w:spacing w:before="223"/>
        <w:ind w:left="118" w:right="114" w:firstLine="288"/>
        <w:jc w:val="both"/>
      </w:pPr>
      <w:r>
        <w:t xml:space="preserve">Los ejecutores de recursos federales relacionados con programas de desarrollo </w:t>
      </w:r>
      <w:proofErr w:type="gramStart"/>
      <w:r>
        <w:t>social,</w:t>
      </w:r>
      <w:proofErr w:type="gramEnd"/>
      <w:r>
        <w:t xml:space="preserve"> serán responsables</w:t>
      </w:r>
      <w:r>
        <w:rPr>
          <w:spacing w:val="-3"/>
        </w:rPr>
        <w:t xml:space="preserve"> </w:t>
      </w:r>
      <w:r>
        <w:t>de</w:t>
      </w:r>
      <w:r>
        <w:rPr>
          <w:spacing w:val="-5"/>
        </w:rPr>
        <w:t xml:space="preserve"> </w:t>
      </w:r>
      <w:r>
        <w:t>integrar</w:t>
      </w:r>
      <w:r>
        <w:rPr>
          <w:spacing w:val="-3"/>
        </w:rPr>
        <w:t xml:space="preserve"> </w:t>
      </w:r>
      <w:r>
        <w:t>la</w:t>
      </w:r>
      <w:r>
        <w:rPr>
          <w:spacing w:val="-4"/>
        </w:rPr>
        <w:t xml:space="preserve"> </w:t>
      </w:r>
      <w:r>
        <w:t>documentación</w:t>
      </w:r>
      <w:r>
        <w:rPr>
          <w:spacing w:val="-5"/>
        </w:rPr>
        <w:t xml:space="preserve"> </w:t>
      </w:r>
      <w:r>
        <w:t>justificativa</w:t>
      </w:r>
      <w:r>
        <w:rPr>
          <w:spacing w:val="-4"/>
        </w:rPr>
        <w:t xml:space="preserve"> </w:t>
      </w:r>
      <w:r>
        <w:t>y</w:t>
      </w:r>
      <w:r>
        <w:rPr>
          <w:spacing w:val="-9"/>
        </w:rPr>
        <w:t xml:space="preserve"> </w:t>
      </w:r>
      <w:r>
        <w:t>comprobatoria</w:t>
      </w:r>
      <w:r>
        <w:rPr>
          <w:spacing w:val="-6"/>
        </w:rPr>
        <w:t xml:space="preserve"> </w:t>
      </w:r>
      <w:r>
        <w:t>del</w:t>
      </w:r>
      <w:r>
        <w:rPr>
          <w:spacing w:val="-6"/>
        </w:rPr>
        <w:t xml:space="preserve"> </w:t>
      </w:r>
      <w:r>
        <w:t>gasto</w:t>
      </w:r>
      <w:r>
        <w:rPr>
          <w:spacing w:val="-6"/>
        </w:rPr>
        <w:t xml:space="preserve"> </w:t>
      </w:r>
      <w:r>
        <w:t>para</w:t>
      </w:r>
      <w:r>
        <w:rPr>
          <w:spacing w:val="-5"/>
        </w:rPr>
        <w:t xml:space="preserve"> </w:t>
      </w:r>
      <w:r>
        <w:t>efectos</w:t>
      </w:r>
      <w:r>
        <w:rPr>
          <w:spacing w:val="-5"/>
        </w:rPr>
        <w:t xml:space="preserve"> </w:t>
      </w:r>
      <w:r>
        <w:t>de</w:t>
      </w:r>
      <w:r>
        <w:rPr>
          <w:spacing w:val="-6"/>
        </w:rPr>
        <w:t xml:space="preserve"> </w:t>
      </w:r>
      <w:r>
        <w:t>registro, control y evaluación, en términos de las disposiciones aplicables.</w:t>
      </w:r>
    </w:p>
    <w:p w14:paraId="61613C5F" w14:textId="77777777" w:rsidR="00455D66" w:rsidRDefault="00077E6B">
      <w:pPr>
        <w:pStyle w:val="Textoindependiente"/>
        <w:spacing w:before="229"/>
        <w:ind w:left="118" w:right="115" w:firstLine="288"/>
        <w:jc w:val="both"/>
      </w:pPr>
      <w:r>
        <w:rPr>
          <w:b/>
        </w:rPr>
        <w:t xml:space="preserve">Artículo 28.- </w:t>
      </w:r>
      <w:r>
        <w:t>En el supuesto del artículo 25 de la Ley, la Secretaría hará una propuesta para la definición del monto del Fondo de Contingencia Social, su distribución, aplicación y reglas de operación, en términos de las disposiciones aplicables, que permitan una administración transparente del fondo.</w:t>
      </w:r>
    </w:p>
    <w:p w14:paraId="6A55E32C" w14:textId="77777777" w:rsidR="00455D66" w:rsidRDefault="00077E6B">
      <w:pPr>
        <w:pStyle w:val="Textoindependiente"/>
        <w:spacing w:before="225"/>
        <w:ind w:left="118" w:right="122" w:firstLine="288"/>
        <w:jc w:val="both"/>
      </w:pPr>
      <w:r>
        <w:t>En</w:t>
      </w:r>
      <w:r>
        <w:rPr>
          <w:spacing w:val="-2"/>
        </w:rPr>
        <w:t xml:space="preserve"> </w:t>
      </w:r>
      <w:r>
        <w:t>su</w:t>
      </w:r>
      <w:r>
        <w:rPr>
          <w:spacing w:val="-2"/>
        </w:rPr>
        <w:t xml:space="preserve"> </w:t>
      </w:r>
      <w:r>
        <w:t>caso,</w:t>
      </w:r>
      <w:r>
        <w:rPr>
          <w:spacing w:val="-2"/>
        </w:rPr>
        <w:t xml:space="preserve"> </w:t>
      </w:r>
      <w:r>
        <w:t>la</w:t>
      </w:r>
      <w:r>
        <w:rPr>
          <w:spacing w:val="-2"/>
        </w:rPr>
        <w:t xml:space="preserve"> </w:t>
      </w:r>
      <w:r>
        <w:t>Secretaría</w:t>
      </w:r>
      <w:r>
        <w:rPr>
          <w:spacing w:val="-3"/>
        </w:rPr>
        <w:t xml:space="preserve"> </w:t>
      </w:r>
      <w:r>
        <w:t>de</w:t>
      </w:r>
      <w:r>
        <w:rPr>
          <w:spacing w:val="-4"/>
        </w:rPr>
        <w:t xml:space="preserve"> </w:t>
      </w:r>
      <w:r>
        <w:t>Hacienda</w:t>
      </w:r>
      <w:r>
        <w:rPr>
          <w:spacing w:val="-4"/>
        </w:rPr>
        <w:t xml:space="preserve"> </w:t>
      </w:r>
      <w:r>
        <w:t>y</w:t>
      </w:r>
      <w:r>
        <w:rPr>
          <w:spacing w:val="-9"/>
        </w:rPr>
        <w:t xml:space="preserve"> </w:t>
      </w:r>
      <w:r>
        <w:t>Crédito</w:t>
      </w:r>
      <w:r>
        <w:rPr>
          <w:spacing w:val="-3"/>
        </w:rPr>
        <w:t xml:space="preserve"> </w:t>
      </w:r>
      <w:r>
        <w:t>Público,</w:t>
      </w:r>
      <w:r>
        <w:rPr>
          <w:spacing w:val="-3"/>
        </w:rPr>
        <w:t xml:space="preserve"> </w:t>
      </w:r>
      <w:r>
        <w:t>con</w:t>
      </w:r>
      <w:r>
        <w:rPr>
          <w:spacing w:val="-4"/>
        </w:rPr>
        <w:t xml:space="preserve"> </w:t>
      </w:r>
      <w:r>
        <w:t>base</w:t>
      </w:r>
      <w:r>
        <w:rPr>
          <w:spacing w:val="-3"/>
        </w:rPr>
        <w:t xml:space="preserve"> </w:t>
      </w:r>
      <w:r>
        <w:t>en</w:t>
      </w:r>
      <w:r>
        <w:rPr>
          <w:spacing w:val="-4"/>
        </w:rPr>
        <w:t xml:space="preserve"> </w:t>
      </w:r>
      <w:r>
        <w:t>las</w:t>
      </w:r>
      <w:r>
        <w:rPr>
          <w:spacing w:val="-3"/>
        </w:rPr>
        <w:t xml:space="preserve"> </w:t>
      </w:r>
      <w:r>
        <w:t>disposiciones</w:t>
      </w:r>
      <w:r>
        <w:rPr>
          <w:spacing w:val="-3"/>
        </w:rPr>
        <w:t xml:space="preserve"> </w:t>
      </w:r>
      <w:r>
        <w:t>aplicables</w:t>
      </w:r>
      <w:r>
        <w:rPr>
          <w:spacing w:val="-3"/>
        </w:rPr>
        <w:t xml:space="preserve"> </w:t>
      </w:r>
      <w:r>
        <w:t>y</w:t>
      </w:r>
      <w:r>
        <w:rPr>
          <w:spacing w:val="-9"/>
        </w:rPr>
        <w:t xml:space="preserve"> </w:t>
      </w:r>
      <w:r>
        <w:t>en los criterios generales de política económica, considerará la propuesta en el proyecto de Decreto de Presupuesto de Egresos de la Federación.</w:t>
      </w:r>
    </w:p>
    <w:p w14:paraId="7BF906F1" w14:textId="77777777" w:rsidR="00455D66" w:rsidRDefault="00077E6B">
      <w:pPr>
        <w:pStyle w:val="Ttulo2"/>
        <w:spacing w:before="232"/>
        <w:ind w:left="928" w:right="926"/>
      </w:pPr>
      <w:r>
        <w:rPr>
          <w:spacing w:val="-2"/>
        </w:rPr>
        <w:t>CAPITULO</w:t>
      </w:r>
      <w:r>
        <w:t xml:space="preserve"> </w:t>
      </w:r>
      <w:r>
        <w:rPr>
          <w:spacing w:val="-7"/>
        </w:rPr>
        <w:t>IV</w:t>
      </w:r>
    </w:p>
    <w:p w14:paraId="1B8C4456" w14:textId="77777777" w:rsidR="00455D66" w:rsidRDefault="00077E6B">
      <w:pPr>
        <w:pStyle w:val="Ttulo3"/>
        <w:ind w:right="926"/>
      </w:pPr>
      <w:r>
        <w:t>De</w:t>
      </w:r>
      <w:r>
        <w:rPr>
          <w:spacing w:val="-3"/>
        </w:rPr>
        <w:t xml:space="preserve"> </w:t>
      </w:r>
      <w:r>
        <w:t>las</w:t>
      </w:r>
      <w:r>
        <w:rPr>
          <w:spacing w:val="-3"/>
        </w:rPr>
        <w:t xml:space="preserve"> </w:t>
      </w:r>
      <w:r>
        <w:t>Zonas</w:t>
      </w:r>
      <w:r>
        <w:rPr>
          <w:spacing w:val="-3"/>
        </w:rPr>
        <w:t xml:space="preserve"> </w:t>
      </w:r>
      <w:r>
        <w:t>de</w:t>
      </w:r>
      <w:r>
        <w:rPr>
          <w:spacing w:val="-3"/>
        </w:rPr>
        <w:t xml:space="preserve"> </w:t>
      </w:r>
      <w:r>
        <w:t>Atención</w:t>
      </w:r>
      <w:r>
        <w:rPr>
          <w:spacing w:val="-2"/>
        </w:rPr>
        <w:t xml:space="preserve"> Prioritaria</w:t>
      </w:r>
    </w:p>
    <w:p w14:paraId="6F266996" w14:textId="77777777" w:rsidR="00455D66" w:rsidRDefault="00077E6B">
      <w:pPr>
        <w:pStyle w:val="Textoindependiente"/>
        <w:spacing w:before="246"/>
        <w:ind w:left="118" w:right="121" w:firstLine="288"/>
        <w:jc w:val="both"/>
      </w:pPr>
      <w:r>
        <w:rPr>
          <w:b/>
        </w:rPr>
        <w:t xml:space="preserve">Artículo 29.- </w:t>
      </w:r>
      <w:r>
        <w:t>La Secretaría determinará anualmente las zonas de atención prioritaria, con el propósito de dirigir las acciones más urgentes para superar las marcadas insuficiencias y</w:t>
      </w:r>
      <w:r>
        <w:rPr>
          <w:spacing w:val="-6"/>
        </w:rPr>
        <w:t xml:space="preserve"> </w:t>
      </w:r>
      <w:r>
        <w:t>rezagos en</w:t>
      </w:r>
      <w:r>
        <w:rPr>
          <w:spacing w:val="-1"/>
        </w:rPr>
        <w:t xml:space="preserve"> </w:t>
      </w:r>
      <w:r>
        <w:t>el</w:t>
      </w:r>
      <w:r>
        <w:rPr>
          <w:spacing w:val="-2"/>
        </w:rPr>
        <w:t xml:space="preserve"> </w:t>
      </w:r>
      <w:r>
        <w:t>ejercicio</w:t>
      </w:r>
      <w:r>
        <w:rPr>
          <w:spacing w:val="-1"/>
        </w:rPr>
        <w:t xml:space="preserve"> </w:t>
      </w:r>
      <w:r>
        <w:t>de los derechos para el desarrollo social y fortalecer el desarrollo regional equilibrado.</w:t>
      </w:r>
    </w:p>
    <w:p w14:paraId="2FAD913C" w14:textId="77777777" w:rsidR="00455D66" w:rsidRDefault="00077E6B">
      <w:pPr>
        <w:pStyle w:val="Textoindependiente"/>
        <w:spacing w:before="225"/>
        <w:ind w:left="118" w:right="114" w:firstLine="288"/>
        <w:jc w:val="both"/>
      </w:pPr>
      <w:r>
        <w:t>La Secretaría deberá remitir a la Secretaría de Hacienda y Crédito Público el listado de las zonas de atención prioritaria, a fin de que se presente a la Cámara de Diputados, junto con el Presupuesto de Egresos de la Federación del ejercicio fiscal respectivo, para los efectos del artículo 30 de la Ley.</w:t>
      </w:r>
    </w:p>
    <w:p w14:paraId="30A97A72" w14:textId="77777777" w:rsidR="00455D66" w:rsidRDefault="00077E6B">
      <w:pPr>
        <w:pStyle w:val="Textoindependiente"/>
        <w:spacing w:before="229"/>
        <w:ind w:left="118" w:right="119" w:firstLine="288"/>
        <w:jc w:val="both"/>
      </w:pPr>
      <w:r>
        <w:rPr>
          <w:b/>
        </w:rPr>
        <w:t>Artículo</w:t>
      </w:r>
      <w:r>
        <w:rPr>
          <w:b/>
          <w:spacing w:val="-2"/>
        </w:rPr>
        <w:t xml:space="preserve"> </w:t>
      </w:r>
      <w:r>
        <w:rPr>
          <w:b/>
        </w:rPr>
        <w:t>30.-</w:t>
      </w:r>
      <w:r>
        <w:rPr>
          <w:b/>
          <w:spacing w:val="-2"/>
        </w:rPr>
        <w:t xml:space="preserve"> </w:t>
      </w:r>
      <w:r>
        <w:t>La</w:t>
      </w:r>
      <w:r>
        <w:rPr>
          <w:spacing w:val="-6"/>
        </w:rPr>
        <w:t xml:space="preserve"> </w:t>
      </w:r>
      <w:r>
        <w:t>Secretaría</w:t>
      </w:r>
      <w:r>
        <w:rPr>
          <w:spacing w:val="-6"/>
        </w:rPr>
        <w:t xml:space="preserve"> </w:t>
      </w:r>
      <w:r>
        <w:t>dará</w:t>
      </w:r>
      <w:r>
        <w:rPr>
          <w:spacing w:val="-5"/>
        </w:rPr>
        <w:t xml:space="preserve"> </w:t>
      </w:r>
      <w:r>
        <w:t>a</w:t>
      </w:r>
      <w:r>
        <w:rPr>
          <w:spacing w:val="-6"/>
        </w:rPr>
        <w:t xml:space="preserve"> </w:t>
      </w:r>
      <w:r>
        <w:t>conocer,</w:t>
      </w:r>
      <w:r>
        <w:rPr>
          <w:spacing w:val="-5"/>
        </w:rPr>
        <w:t xml:space="preserve"> </w:t>
      </w:r>
      <w:r>
        <w:t>a</w:t>
      </w:r>
      <w:r>
        <w:rPr>
          <w:spacing w:val="-5"/>
        </w:rPr>
        <w:t xml:space="preserve"> </w:t>
      </w:r>
      <w:r>
        <w:t>través</w:t>
      </w:r>
      <w:r>
        <w:rPr>
          <w:spacing w:val="-4"/>
        </w:rPr>
        <w:t xml:space="preserve"> </w:t>
      </w:r>
      <w:r>
        <w:t>de</w:t>
      </w:r>
      <w:r>
        <w:rPr>
          <w:spacing w:val="-6"/>
        </w:rPr>
        <w:t xml:space="preserve"> </w:t>
      </w:r>
      <w:r>
        <w:t>su</w:t>
      </w:r>
      <w:r>
        <w:rPr>
          <w:spacing w:val="-5"/>
        </w:rPr>
        <w:t xml:space="preserve"> </w:t>
      </w:r>
      <w:r>
        <w:t>página</w:t>
      </w:r>
      <w:r>
        <w:rPr>
          <w:spacing w:val="-6"/>
        </w:rPr>
        <w:t xml:space="preserve"> </w:t>
      </w:r>
      <w:r>
        <w:t>electrónica</w:t>
      </w:r>
      <w:r>
        <w:rPr>
          <w:spacing w:val="-5"/>
        </w:rPr>
        <w:t xml:space="preserve"> </w:t>
      </w:r>
      <w:r>
        <w:t>y</w:t>
      </w:r>
      <w:r>
        <w:rPr>
          <w:spacing w:val="-11"/>
        </w:rPr>
        <w:t xml:space="preserve"> </w:t>
      </w:r>
      <w:r>
        <w:t>en</w:t>
      </w:r>
      <w:r>
        <w:rPr>
          <w:spacing w:val="-6"/>
        </w:rPr>
        <w:t xml:space="preserve"> </w:t>
      </w:r>
      <w:r>
        <w:t>el</w:t>
      </w:r>
      <w:r>
        <w:rPr>
          <w:spacing w:val="-6"/>
        </w:rPr>
        <w:t xml:space="preserve"> </w:t>
      </w:r>
      <w:r>
        <w:t>Diario</w:t>
      </w:r>
      <w:r>
        <w:rPr>
          <w:spacing w:val="-6"/>
        </w:rPr>
        <w:t xml:space="preserve"> </w:t>
      </w:r>
      <w:r>
        <w:t>Oficial</w:t>
      </w:r>
      <w:r>
        <w:rPr>
          <w:spacing w:val="-6"/>
        </w:rPr>
        <w:t xml:space="preserve"> </w:t>
      </w:r>
      <w:r>
        <w:t>de</w:t>
      </w:r>
      <w:r>
        <w:rPr>
          <w:spacing w:val="-6"/>
        </w:rPr>
        <w:t xml:space="preserve"> </w:t>
      </w:r>
      <w:r>
        <w:t>la Federación, los distintos instrumentos de política social y los procedimientos que se utilicen para la determinación de las zonas de atención prioritaria.</w:t>
      </w:r>
    </w:p>
    <w:p w14:paraId="70CB4479" w14:textId="77777777" w:rsidR="00455D66" w:rsidRDefault="00455D66">
      <w:pPr>
        <w:pStyle w:val="Textoindependiente"/>
        <w:spacing w:before="2"/>
      </w:pPr>
    </w:p>
    <w:p w14:paraId="410EC6B9" w14:textId="77777777" w:rsidR="00455D66" w:rsidRDefault="00077E6B">
      <w:pPr>
        <w:pStyle w:val="Textoindependiente"/>
        <w:ind w:left="118" w:right="119" w:firstLine="288"/>
        <w:jc w:val="both"/>
      </w:pPr>
      <w:r>
        <w:rPr>
          <w:b/>
        </w:rPr>
        <w:t xml:space="preserve">Artículo 31.- </w:t>
      </w:r>
      <w:r>
        <w:t>Las zonas de atención prioritaria servirán de base para promover la concurrencia de otros apoyos de los sectores público, social y privado a esas zonas y en los procesos de planeación, ejecución,</w:t>
      </w:r>
      <w:r>
        <w:rPr>
          <w:spacing w:val="-1"/>
        </w:rPr>
        <w:t xml:space="preserve"> </w:t>
      </w:r>
      <w:r>
        <w:t>supervisión</w:t>
      </w:r>
      <w:r>
        <w:rPr>
          <w:spacing w:val="-2"/>
        </w:rPr>
        <w:t xml:space="preserve"> </w:t>
      </w:r>
      <w:r>
        <w:t>y</w:t>
      </w:r>
      <w:r>
        <w:rPr>
          <w:spacing w:val="-7"/>
        </w:rPr>
        <w:t xml:space="preserve"> </w:t>
      </w:r>
      <w:r>
        <w:t>evaluación</w:t>
      </w:r>
      <w:r>
        <w:rPr>
          <w:spacing w:val="-2"/>
        </w:rPr>
        <w:t xml:space="preserve"> </w:t>
      </w:r>
      <w:r>
        <w:t>de</w:t>
      </w:r>
      <w:r>
        <w:rPr>
          <w:spacing w:val="-2"/>
        </w:rPr>
        <w:t xml:space="preserve"> </w:t>
      </w:r>
      <w:r>
        <w:t>las</w:t>
      </w:r>
      <w:r>
        <w:rPr>
          <w:spacing w:val="-1"/>
        </w:rPr>
        <w:t xml:space="preserve"> </w:t>
      </w:r>
      <w:r>
        <w:t>acciones</w:t>
      </w:r>
      <w:r>
        <w:rPr>
          <w:spacing w:val="-1"/>
        </w:rPr>
        <w:t xml:space="preserve"> </w:t>
      </w:r>
      <w:r>
        <w:t>correspondientes,</w:t>
      </w:r>
      <w:r>
        <w:rPr>
          <w:spacing w:val="-1"/>
        </w:rPr>
        <w:t xml:space="preserve"> </w:t>
      </w:r>
      <w:r>
        <w:t>conforme</w:t>
      </w:r>
      <w:r>
        <w:rPr>
          <w:spacing w:val="-2"/>
        </w:rPr>
        <w:t xml:space="preserve"> </w:t>
      </w:r>
      <w:r>
        <w:t>a</w:t>
      </w:r>
      <w:r>
        <w:rPr>
          <w:spacing w:val="-2"/>
        </w:rPr>
        <w:t xml:space="preserve"> </w:t>
      </w:r>
      <w:r>
        <w:t>las</w:t>
      </w:r>
      <w:r>
        <w:rPr>
          <w:spacing w:val="-3"/>
        </w:rPr>
        <w:t xml:space="preserve"> </w:t>
      </w:r>
      <w:r>
        <w:t>reglas</w:t>
      </w:r>
      <w:r>
        <w:rPr>
          <w:spacing w:val="-3"/>
        </w:rPr>
        <w:t xml:space="preserve"> </w:t>
      </w:r>
      <w:r>
        <w:t>que</w:t>
      </w:r>
      <w:r>
        <w:rPr>
          <w:spacing w:val="-4"/>
        </w:rPr>
        <w:t xml:space="preserve"> </w:t>
      </w:r>
      <w:r>
        <w:t>para</w:t>
      </w:r>
      <w:r>
        <w:rPr>
          <w:spacing w:val="-4"/>
        </w:rPr>
        <w:t xml:space="preserve"> </w:t>
      </w:r>
      <w:r>
        <w:t>ello emita la Secretaría.</w:t>
      </w:r>
    </w:p>
    <w:p w14:paraId="6EEA8F48" w14:textId="77777777" w:rsidR="00455D66" w:rsidRDefault="00077E6B">
      <w:pPr>
        <w:pStyle w:val="Textoindependiente"/>
        <w:spacing w:before="230"/>
        <w:ind w:left="118" w:right="117" w:firstLine="288"/>
        <w:jc w:val="both"/>
      </w:pPr>
      <w:r>
        <w:rPr>
          <w:b/>
        </w:rPr>
        <w:t xml:space="preserve">Artículo 32.- </w:t>
      </w:r>
      <w:r>
        <w:t>La Secretaría, en ejercicio de la atribución que</w:t>
      </w:r>
      <w:r>
        <w:rPr>
          <w:spacing w:val="-1"/>
        </w:rPr>
        <w:t xml:space="preserve"> </w:t>
      </w:r>
      <w:r>
        <w:t>le</w:t>
      </w:r>
      <w:r>
        <w:rPr>
          <w:spacing w:val="-1"/>
        </w:rPr>
        <w:t xml:space="preserve"> </w:t>
      </w:r>
      <w:r>
        <w:t>confiere el</w:t>
      </w:r>
      <w:r>
        <w:rPr>
          <w:spacing w:val="-2"/>
        </w:rPr>
        <w:t xml:space="preserve"> </w:t>
      </w:r>
      <w:r>
        <w:t>artículo</w:t>
      </w:r>
      <w:r>
        <w:rPr>
          <w:spacing w:val="-1"/>
        </w:rPr>
        <w:t xml:space="preserve"> </w:t>
      </w:r>
      <w:r>
        <w:t>43, fracción</w:t>
      </w:r>
      <w:r>
        <w:rPr>
          <w:spacing w:val="-1"/>
        </w:rPr>
        <w:t xml:space="preserve"> </w:t>
      </w:r>
      <w:r>
        <w:t>IV</w:t>
      </w:r>
      <w:r>
        <w:rPr>
          <w:spacing w:val="-1"/>
        </w:rPr>
        <w:t xml:space="preserve"> </w:t>
      </w:r>
      <w:r>
        <w:t>de</w:t>
      </w:r>
      <w:r>
        <w:rPr>
          <w:spacing w:val="-1"/>
        </w:rPr>
        <w:t xml:space="preserve"> </w:t>
      </w:r>
      <w:r>
        <w:t>la Ley,</w:t>
      </w:r>
      <w:r>
        <w:rPr>
          <w:spacing w:val="-2"/>
        </w:rPr>
        <w:t xml:space="preserve"> </w:t>
      </w:r>
      <w:r>
        <w:t>diseñará</w:t>
      </w:r>
      <w:r>
        <w:rPr>
          <w:spacing w:val="-2"/>
        </w:rPr>
        <w:t xml:space="preserve"> </w:t>
      </w:r>
      <w:r>
        <w:t>y</w:t>
      </w:r>
      <w:r>
        <w:rPr>
          <w:spacing w:val="-7"/>
        </w:rPr>
        <w:t xml:space="preserve"> </w:t>
      </w:r>
      <w:r>
        <w:t>coordinará</w:t>
      </w:r>
      <w:r>
        <w:rPr>
          <w:spacing w:val="-3"/>
        </w:rPr>
        <w:t xml:space="preserve"> </w:t>
      </w:r>
      <w:r>
        <w:t>programas</w:t>
      </w:r>
      <w:r>
        <w:rPr>
          <w:spacing w:val="-2"/>
        </w:rPr>
        <w:t xml:space="preserve"> </w:t>
      </w:r>
      <w:r>
        <w:t>y</w:t>
      </w:r>
      <w:r>
        <w:rPr>
          <w:spacing w:val="-7"/>
        </w:rPr>
        <w:t xml:space="preserve"> </w:t>
      </w:r>
      <w:r>
        <w:t>apoyos</w:t>
      </w:r>
      <w:r>
        <w:rPr>
          <w:spacing w:val="-2"/>
        </w:rPr>
        <w:t xml:space="preserve"> </w:t>
      </w:r>
      <w:r>
        <w:t>federales</w:t>
      </w:r>
      <w:r>
        <w:rPr>
          <w:spacing w:val="-2"/>
        </w:rPr>
        <w:t xml:space="preserve"> </w:t>
      </w:r>
      <w:r>
        <w:t>en</w:t>
      </w:r>
      <w:r>
        <w:rPr>
          <w:spacing w:val="-3"/>
        </w:rPr>
        <w:t xml:space="preserve"> </w:t>
      </w:r>
      <w:r>
        <w:t>las</w:t>
      </w:r>
      <w:r>
        <w:rPr>
          <w:spacing w:val="-2"/>
        </w:rPr>
        <w:t xml:space="preserve"> </w:t>
      </w:r>
      <w:r>
        <w:t>zonas</w:t>
      </w:r>
      <w:r>
        <w:rPr>
          <w:spacing w:val="-2"/>
        </w:rPr>
        <w:t xml:space="preserve"> </w:t>
      </w:r>
      <w:r>
        <w:t>de</w:t>
      </w:r>
      <w:r>
        <w:rPr>
          <w:spacing w:val="-3"/>
        </w:rPr>
        <w:t xml:space="preserve"> </w:t>
      </w:r>
      <w:r>
        <w:t>atención</w:t>
      </w:r>
      <w:r>
        <w:rPr>
          <w:spacing w:val="-3"/>
        </w:rPr>
        <w:t xml:space="preserve"> </w:t>
      </w:r>
      <w:r>
        <w:t>prioritaria,</w:t>
      </w:r>
      <w:r>
        <w:rPr>
          <w:spacing w:val="-4"/>
        </w:rPr>
        <w:t xml:space="preserve"> </w:t>
      </w:r>
      <w:r>
        <w:t>para</w:t>
      </w:r>
      <w:r>
        <w:rPr>
          <w:spacing w:val="-4"/>
        </w:rPr>
        <w:t xml:space="preserve"> </w:t>
      </w:r>
      <w:r>
        <w:t>lo</w:t>
      </w:r>
      <w:r>
        <w:rPr>
          <w:spacing w:val="-4"/>
        </w:rPr>
        <w:t xml:space="preserve"> </w:t>
      </w:r>
      <w:r>
        <w:t>cual definirá y propondrá la aplicación de políticas específicas que deberán tomarse en consideración en los programas de desarrollo social.</w:t>
      </w:r>
    </w:p>
    <w:p w14:paraId="3787A276" w14:textId="77777777" w:rsidR="00455D66" w:rsidRDefault="00077E6B">
      <w:pPr>
        <w:pStyle w:val="Ttulo2"/>
        <w:spacing w:before="233"/>
        <w:ind w:left="928" w:right="926"/>
      </w:pPr>
      <w:r>
        <w:rPr>
          <w:spacing w:val="-2"/>
        </w:rPr>
        <w:t xml:space="preserve">CAPÍTULO </w:t>
      </w:r>
      <w:r>
        <w:rPr>
          <w:spacing w:val="-12"/>
        </w:rPr>
        <w:t>V</w:t>
      </w:r>
    </w:p>
    <w:p w14:paraId="69705285" w14:textId="77777777" w:rsidR="00455D66" w:rsidRDefault="00077E6B">
      <w:pPr>
        <w:pStyle w:val="Ttulo3"/>
      </w:pPr>
      <w:r>
        <w:t>Del</w:t>
      </w:r>
      <w:r>
        <w:rPr>
          <w:spacing w:val="-1"/>
        </w:rPr>
        <w:t xml:space="preserve"> </w:t>
      </w:r>
      <w:r>
        <w:t>Fomento del</w:t>
      </w:r>
      <w:r>
        <w:rPr>
          <w:spacing w:val="1"/>
        </w:rPr>
        <w:t xml:space="preserve"> </w:t>
      </w:r>
      <w:r>
        <w:t>Sector</w:t>
      </w:r>
      <w:r>
        <w:rPr>
          <w:spacing w:val="-1"/>
        </w:rPr>
        <w:t xml:space="preserve"> </w:t>
      </w:r>
      <w:r>
        <w:t>Social de</w:t>
      </w:r>
      <w:r>
        <w:rPr>
          <w:spacing w:val="-1"/>
        </w:rPr>
        <w:t xml:space="preserve"> </w:t>
      </w:r>
      <w:r>
        <w:t>la</w:t>
      </w:r>
      <w:r>
        <w:rPr>
          <w:spacing w:val="-1"/>
        </w:rPr>
        <w:t xml:space="preserve"> </w:t>
      </w:r>
      <w:r>
        <w:rPr>
          <w:spacing w:val="-2"/>
        </w:rPr>
        <w:t>Economía</w:t>
      </w:r>
    </w:p>
    <w:p w14:paraId="151AA75D" w14:textId="77777777" w:rsidR="00455D66" w:rsidRDefault="00077E6B">
      <w:pPr>
        <w:pStyle w:val="Textoindependiente"/>
        <w:spacing w:before="245"/>
        <w:ind w:left="118" w:firstLine="288"/>
      </w:pPr>
      <w:r>
        <w:rPr>
          <w:b/>
        </w:rPr>
        <w:t>Artículo</w:t>
      </w:r>
      <w:r>
        <w:rPr>
          <w:b/>
          <w:spacing w:val="40"/>
        </w:rPr>
        <w:t xml:space="preserve"> </w:t>
      </w:r>
      <w:r>
        <w:rPr>
          <w:b/>
        </w:rPr>
        <w:t>33.-</w:t>
      </w:r>
      <w:r>
        <w:rPr>
          <w:b/>
          <w:spacing w:val="40"/>
        </w:rPr>
        <w:t xml:space="preserve"> </w:t>
      </w:r>
      <w:r>
        <w:t>El</w:t>
      </w:r>
      <w:r>
        <w:rPr>
          <w:spacing w:val="40"/>
        </w:rPr>
        <w:t xml:space="preserve"> </w:t>
      </w:r>
      <w:r>
        <w:t>fomento</w:t>
      </w:r>
      <w:r>
        <w:rPr>
          <w:spacing w:val="40"/>
        </w:rPr>
        <w:t xml:space="preserve"> </w:t>
      </w:r>
      <w:r>
        <w:t>del</w:t>
      </w:r>
      <w:r>
        <w:rPr>
          <w:spacing w:val="40"/>
        </w:rPr>
        <w:t xml:space="preserve"> </w:t>
      </w:r>
      <w:r>
        <w:t>sector</w:t>
      </w:r>
      <w:r>
        <w:rPr>
          <w:spacing w:val="40"/>
        </w:rPr>
        <w:t xml:space="preserve"> </w:t>
      </w:r>
      <w:r>
        <w:t>social</w:t>
      </w:r>
      <w:r>
        <w:rPr>
          <w:spacing w:val="40"/>
        </w:rPr>
        <w:t xml:space="preserve"> </w:t>
      </w:r>
      <w:r>
        <w:t>de</w:t>
      </w:r>
      <w:r>
        <w:rPr>
          <w:spacing w:val="40"/>
        </w:rPr>
        <w:t xml:space="preserve"> </w:t>
      </w:r>
      <w:r>
        <w:t>la</w:t>
      </w:r>
      <w:r>
        <w:rPr>
          <w:spacing w:val="40"/>
        </w:rPr>
        <w:t xml:space="preserve"> </w:t>
      </w:r>
      <w:r>
        <w:t>economía,</w:t>
      </w:r>
      <w:r>
        <w:rPr>
          <w:spacing w:val="40"/>
        </w:rPr>
        <w:t xml:space="preserve"> </w:t>
      </w:r>
      <w:r>
        <w:t>en</w:t>
      </w:r>
      <w:r>
        <w:rPr>
          <w:spacing w:val="40"/>
        </w:rPr>
        <w:t xml:space="preserve"> </w:t>
      </w:r>
      <w:r>
        <w:t>tanto</w:t>
      </w:r>
      <w:r>
        <w:rPr>
          <w:spacing w:val="40"/>
        </w:rPr>
        <w:t xml:space="preserve"> </w:t>
      </w:r>
      <w:r>
        <w:t>actor</w:t>
      </w:r>
      <w:r>
        <w:rPr>
          <w:spacing w:val="40"/>
        </w:rPr>
        <w:t xml:space="preserve"> </w:t>
      </w:r>
      <w:r>
        <w:t>corresponsable</w:t>
      </w:r>
      <w:r>
        <w:rPr>
          <w:spacing w:val="40"/>
        </w:rPr>
        <w:t xml:space="preserve"> </w:t>
      </w:r>
      <w:r>
        <w:t>en</w:t>
      </w:r>
      <w:r>
        <w:rPr>
          <w:spacing w:val="40"/>
        </w:rPr>
        <w:t xml:space="preserve"> </w:t>
      </w:r>
      <w:r>
        <w:t>los procesos de desarrollo social, tendrá los siguientes objetivos:</w:t>
      </w:r>
    </w:p>
    <w:p w14:paraId="3A93559B" w14:textId="77777777" w:rsidR="00455D66" w:rsidRDefault="00455D66">
      <w:pPr>
        <w:pStyle w:val="Textoindependiente"/>
        <w:spacing w:before="4"/>
      </w:pPr>
    </w:p>
    <w:p w14:paraId="4147E557" w14:textId="77777777" w:rsidR="00455D66" w:rsidRDefault="00077E6B">
      <w:pPr>
        <w:pStyle w:val="Prrafodelista"/>
        <w:numPr>
          <w:ilvl w:val="0"/>
          <w:numId w:val="10"/>
        </w:numPr>
        <w:tabs>
          <w:tab w:val="left" w:pos="838"/>
        </w:tabs>
        <w:ind w:right="120"/>
        <w:rPr>
          <w:sz w:val="20"/>
        </w:rPr>
      </w:pPr>
      <w:r>
        <w:rPr>
          <w:sz w:val="20"/>
        </w:rPr>
        <w:t>Generar condiciones que permitan estimular la productividad y</w:t>
      </w:r>
      <w:r>
        <w:rPr>
          <w:spacing w:val="-1"/>
          <w:sz w:val="20"/>
        </w:rPr>
        <w:t xml:space="preserve"> </w:t>
      </w:r>
      <w:r>
        <w:rPr>
          <w:sz w:val="20"/>
        </w:rPr>
        <w:t>la competitividad del sector social de la economía;</w:t>
      </w:r>
    </w:p>
    <w:p w14:paraId="7E35FFC3" w14:textId="77777777" w:rsidR="00455D66" w:rsidRDefault="00455D66">
      <w:pPr>
        <w:rPr>
          <w:sz w:val="20"/>
        </w:rPr>
        <w:sectPr w:rsidR="00455D66">
          <w:pgSz w:w="12240" w:h="15840"/>
          <w:pgMar w:top="1880" w:right="1300" w:bottom="900" w:left="1300" w:header="724" w:footer="710" w:gutter="0"/>
          <w:cols w:space="720"/>
        </w:sectPr>
      </w:pPr>
    </w:p>
    <w:p w14:paraId="78A1CEC7" w14:textId="77777777" w:rsidR="00455D66" w:rsidRDefault="00455D66">
      <w:pPr>
        <w:pStyle w:val="Textoindependiente"/>
      </w:pPr>
    </w:p>
    <w:p w14:paraId="72869AB5" w14:textId="77777777" w:rsidR="00455D66" w:rsidRDefault="00455D66">
      <w:pPr>
        <w:pStyle w:val="Textoindependiente"/>
        <w:spacing w:before="87"/>
      </w:pPr>
    </w:p>
    <w:p w14:paraId="30E9F9AE" w14:textId="77777777" w:rsidR="00455D66" w:rsidRDefault="00077E6B">
      <w:pPr>
        <w:pStyle w:val="Prrafodelista"/>
        <w:numPr>
          <w:ilvl w:val="0"/>
          <w:numId w:val="10"/>
        </w:numPr>
        <w:tabs>
          <w:tab w:val="left" w:pos="835"/>
          <w:tab w:val="left" w:pos="838"/>
        </w:tabs>
        <w:ind w:right="117"/>
        <w:jc w:val="both"/>
        <w:rPr>
          <w:sz w:val="20"/>
        </w:rPr>
      </w:pPr>
      <w:r>
        <w:rPr>
          <w:sz w:val="20"/>
        </w:rPr>
        <w:t>Contribuir al desarrollo de las capacidades productivas de las personas, familias, grupos y organizaciones productivas y sociales, mediante el impulso, fortalecimiento y diversificación de sus actividades;</w:t>
      </w:r>
    </w:p>
    <w:p w14:paraId="1B1C5FA8" w14:textId="77777777" w:rsidR="00455D66" w:rsidRDefault="00455D66">
      <w:pPr>
        <w:pStyle w:val="Textoindependiente"/>
        <w:spacing w:before="11"/>
      </w:pPr>
    </w:p>
    <w:p w14:paraId="2A8E6289" w14:textId="77777777" w:rsidR="00455D66" w:rsidRDefault="00077E6B">
      <w:pPr>
        <w:pStyle w:val="Prrafodelista"/>
        <w:numPr>
          <w:ilvl w:val="0"/>
          <w:numId w:val="10"/>
        </w:numPr>
        <w:tabs>
          <w:tab w:val="left" w:pos="834"/>
          <w:tab w:val="left" w:pos="838"/>
        </w:tabs>
        <w:spacing w:before="1"/>
        <w:ind w:right="121"/>
        <w:jc w:val="both"/>
        <w:rPr>
          <w:sz w:val="20"/>
        </w:rPr>
      </w:pPr>
      <w:r>
        <w:rPr>
          <w:sz w:val="20"/>
        </w:rPr>
        <w:t>Ampliar oportunidades y recursos para que los grupos indígenas, las personas adultas mayores, los discapacitados y otras personas y grupos en situación de pobreza, marginación o vulnerabilidad se incorporen a las actividades productivas del sector social de la economía;</w:t>
      </w:r>
    </w:p>
    <w:p w14:paraId="3366E595" w14:textId="77777777" w:rsidR="00455D66" w:rsidRDefault="00455D66">
      <w:pPr>
        <w:pStyle w:val="Textoindependiente"/>
        <w:spacing w:before="11"/>
      </w:pPr>
    </w:p>
    <w:p w14:paraId="0D82475E" w14:textId="77777777" w:rsidR="00455D66" w:rsidRDefault="00077E6B">
      <w:pPr>
        <w:pStyle w:val="Prrafodelista"/>
        <w:numPr>
          <w:ilvl w:val="0"/>
          <w:numId w:val="10"/>
        </w:numPr>
        <w:tabs>
          <w:tab w:val="left" w:pos="837"/>
        </w:tabs>
        <w:ind w:left="837" w:hanging="431"/>
        <w:rPr>
          <w:sz w:val="20"/>
        </w:rPr>
      </w:pPr>
      <w:r>
        <w:rPr>
          <w:sz w:val="20"/>
        </w:rPr>
        <w:t>Promover</w:t>
      </w:r>
      <w:r>
        <w:rPr>
          <w:spacing w:val="-9"/>
          <w:sz w:val="20"/>
        </w:rPr>
        <w:t xml:space="preserve"> </w:t>
      </w:r>
      <w:r>
        <w:rPr>
          <w:sz w:val="20"/>
        </w:rPr>
        <w:t>la</w:t>
      </w:r>
      <w:r>
        <w:rPr>
          <w:spacing w:val="-8"/>
          <w:sz w:val="20"/>
        </w:rPr>
        <w:t xml:space="preserve"> </w:t>
      </w:r>
      <w:r>
        <w:rPr>
          <w:sz w:val="20"/>
        </w:rPr>
        <w:t>integración</w:t>
      </w:r>
      <w:r>
        <w:rPr>
          <w:spacing w:val="-9"/>
          <w:sz w:val="20"/>
        </w:rPr>
        <w:t xml:space="preserve"> </w:t>
      </w:r>
      <w:r>
        <w:rPr>
          <w:sz w:val="20"/>
        </w:rPr>
        <w:t>y</w:t>
      </w:r>
      <w:r>
        <w:rPr>
          <w:spacing w:val="-14"/>
          <w:sz w:val="20"/>
        </w:rPr>
        <w:t xml:space="preserve"> </w:t>
      </w:r>
      <w:r>
        <w:rPr>
          <w:sz w:val="20"/>
        </w:rPr>
        <w:t>formación</w:t>
      </w:r>
      <w:r>
        <w:rPr>
          <w:spacing w:val="-9"/>
          <w:sz w:val="20"/>
        </w:rPr>
        <w:t xml:space="preserve"> </w:t>
      </w:r>
      <w:r>
        <w:rPr>
          <w:sz w:val="20"/>
        </w:rPr>
        <w:t>de</w:t>
      </w:r>
      <w:r>
        <w:rPr>
          <w:spacing w:val="-10"/>
          <w:sz w:val="20"/>
        </w:rPr>
        <w:t xml:space="preserve"> </w:t>
      </w:r>
      <w:r>
        <w:rPr>
          <w:sz w:val="20"/>
        </w:rPr>
        <w:t>cadenas</w:t>
      </w:r>
      <w:r>
        <w:rPr>
          <w:spacing w:val="-7"/>
          <w:sz w:val="20"/>
        </w:rPr>
        <w:t xml:space="preserve"> </w:t>
      </w:r>
      <w:r>
        <w:rPr>
          <w:spacing w:val="-2"/>
          <w:sz w:val="20"/>
        </w:rPr>
        <w:t>productivas;</w:t>
      </w:r>
    </w:p>
    <w:p w14:paraId="59F8AA81" w14:textId="77777777" w:rsidR="00455D66" w:rsidRDefault="00455D66">
      <w:pPr>
        <w:pStyle w:val="Textoindependiente"/>
        <w:spacing w:before="15"/>
      </w:pPr>
    </w:p>
    <w:p w14:paraId="33B1EA09" w14:textId="77777777" w:rsidR="00455D66" w:rsidRDefault="00077E6B">
      <w:pPr>
        <w:pStyle w:val="Prrafodelista"/>
        <w:numPr>
          <w:ilvl w:val="0"/>
          <w:numId w:val="10"/>
        </w:numPr>
        <w:tabs>
          <w:tab w:val="left" w:pos="838"/>
        </w:tabs>
        <w:ind w:right="116"/>
        <w:jc w:val="both"/>
        <w:rPr>
          <w:sz w:val="20"/>
        </w:rPr>
      </w:pPr>
      <w:r>
        <w:rPr>
          <w:sz w:val="20"/>
        </w:rPr>
        <w:t>Promover instrumentos que ofrezcan alternativas de ahorro y financiamiento eficientes y sostenibles, así como adecuados a las condiciones de la población beneficiaria de los</w:t>
      </w:r>
      <w:r>
        <w:rPr>
          <w:spacing w:val="-1"/>
          <w:sz w:val="20"/>
        </w:rPr>
        <w:t xml:space="preserve"> </w:t>
      </w:r>
      <w:r>
        <w:rPr>
          <w:sz w:val="20"/>
        </w:rPr>
        <w:t>programas y acciones de desarrollo social, y</w:t>
      </w:r>
    </w:p>
    <w:p w14:paraId="4B6C2692" w14:textId="77777777" w:rsidR="00455D66" w:rsidRDefault="00455D66">
      <w:pPr>
        <w:pStyle w:val="Textoindependiente"/>
        <w:spacing w:before="12"/>
      </w:pPr>
    </w:p>
    <w:p w14:paraId="0F109DF0" w14:textId="77777777" w:rsidR="00455D66" w:rsidRDefault="00077E6B">
      <w:pPr>
        <w:pStyle w:val="Prrafodelista"/>
        <w:numPr>
          <w:ilvl w:val="0"/>
          <w:numId w:val="10"/>
        </w:numPr>
        <w:tabs>
          <w:tab w:val="left" w:pos="838"/>
        </w:tabs>
        <w:ind w:right="122"/>
        <w:jc w:val="both"/>
        <w:rPr>
          <w:sz w:val="20"/>
        </w:rPr>
      </w:pPr>
      <w:r>
        <w:rPr>
          <w:sz w:val="20"/>
        </w:rPr>
        <w:t>Vincular los mecanismos de financiamiento de las actividades del sector social de la economía con esquemas de capacitación y asistencia técnica.</w:t>
      </w:r>
    </w:p>
    <w:p w14:paraId="0B87AD13" w14:textId="77777777" w:rsidR="00455D66" w:rsidRDefault="00455D66">
      <w:pPr>
        <w:pStyle w:val="Textoindependiente"/>
        <w:spacing w:before="13"/>
      </w:pPr>
    </w:p>
    <w:p w14:paraId="6F075DCF" w14:textId="77777777" w:rsidR="00455D66" w:rsidRDefault="00077E6B">
      <w:pPr>
        <w:pStyle w:val="Textoindependiente"/>
        <w:ind w:left="118" w:right="121" w:firstLine="288"/>
        <w:jc w:val="both"/>
      </w:pPr>
      <w:r>
        <w:rPr>
          <w:b/>
        </w:rPr>
        <w:t xml:space="preserve">Artículo 34.- </w:t>
      </w:r>
      <w:r>
        <w:t>Los programas y acciones en materia de fomento del sector social de la economía se orientarán por los objetivos marcados en el artículo anterior, de acuerdo con lo establecido en los convenios de coordinación o contratos de concertación correspondientes.</w:t>
      </w:r>
    </w:p>
    <w:p w14:paraId="08A6B8FA" w14:textId="77777777" w:rsidR="00455D66" w:rsidRDefault="00455D66">
      <w:pPr>
        <w:pStyle w:val="Textoindependiente"/>
        <w:spacing w:before="2"/>
      </w:pPr>
    </w:p>
    <w:p w14:paraId="7F12FC26" w14:textId="77777777" w:rsidR="00455D66" w:rsidRDefault="00077E6B">
      <w:pPr>
        <w:pStyle w:val="Textoindependiente"/>
        <w:ind w:left="118" w:right="118" w:firstLine="288"/>
        <w:jc w:val="both"/>
      </w:pPr>
      <w:r>
        <w:rPr>
          <w:b/>
        </w:rPr>
        <w:t>Artículo</w:t>
      </w:r>
      <w:r>
        <w:rPr>
          <w:b/>
          <w:spacing w:val="-5"/>
        </w:rPr>
        <w:t xml:space="preserve"> </w:t>
      </w:r>
      <w:r>
        <w:rPr>
          <w:b/>
        </w:rPr>
        <w:t>35.-</w:t>
      </w:r>
      <w:r>
        <w:rPr>
          <w:b/>
          <w:spacing w:val="-7"/>
        </w:rPr>
        <w:t xml:space="preserve"> </w:t>
      </w:r>
      <w:r>
        <w:t>La</w:t>
      </w:r>
      <w:r>
        <w:rPr>
          <w:spacing w:val="-9"/>
        </w:rPr>
        <w:t xml:space="preserve"> </w:t>
      </w:r>
      <w:r>
        <w:t>Comisión</w:t>
      </w:r>
      <w:r>
        <w:rPr>
          <w:spacing w:val="-9"/>
        </w:rPr>
        <w:t xml:space="preserve"> </w:t>
      </w:r>
      <w:r>
        <w:t>Intersecretarial</w:t>
      </w:r>
      <w:r>
        <w:rPr>
          <w:spacing w:val="-9"/>
        </w:rPr>
        <w:t xml:space="preserve"> </w:t>
      </w:r>
      <w:r>
        <w:t>promoverá</w:t>
      </w:r>
      <w:r>
        <w:rPr>
          <w:spacing w:val="-8"/>
        </w:rPr>
        <w:t xml:space="preserve"> </w:t>
      </w:r>
      <w:r>
        <w:t>el</w:t>
      </w:r>
      <w:r>
        <w:rPr>
          <w:spacing w:val="-9"/>
        </w:rPr>
        <w:t xml:space="preserve"> </w:t>
      </w:r>
      <w:r>
        <w:t>desarrollo</w:t>
      </w:r>
      <w:r>
        <w:rPr>
          <w:spacing w:val="-8"/>
        </w:rPr>
        <w:t xml:space="preserve"> </w:t>
      </w:r>
      <w:r>
        <w:t>de</w:t>
      </w:r>
      <w:r>
        <w:rPr>
          <w:spacing w:val="-8"/>
        </w:rPr>
        <w:t xml:space="preserve"> </w:t>
      </w:r>
      <w:r>
        <w:t>estudios</w:t>
      </w:r>
      <w:r>
        <w:rPr>
          <w:spacing w:val="-7"/>
        </w:rPr>
        <w:t xml:space="preserve"> </w:t>
      </w:r>
      <w:r>
        <w:t>económicos</w:t>
      </w:r>
      <w:r>
        <w:rPr>
          <w:spacing w:val="-7"/>
        </w:rPr>
        <w:t xml:space="preserve"> </w:t>
      </w:r>
      <w:r>
        <w:t>que</w:t>
      </w:r>
      <w:r>
        <w:rPr>
          <w:spacing w:val="-8"/>
        </w:rPr>
        <w:t xml:space="preserve"> </w:t>
      </w:r>
      <w:r>
        <w:t xml:space="preserve">apoyen las actividades productivas del sector social de la economía, considerando las características de las </w:t>
      </w:r>
      <w:r>
        <w:rPr>
          <w:spacing w:val="-2"/>
        </w:rPr>
        <w:t>regiones.</w:t>
      </w:r>
    </w:p>
    <w:p w14:paraId="166039E4" w14:textId="77777777" w:rsidR="00455D66" w:rsidRDefault="00455D66">
      <w:pPr>
        <w:pStyle w:val="Textoindependiente"/>
        <w:spacing w:before="1"/>
      </w:pPr>
    </w:p>
    <w:p w14:paraId="04998B84" w14:textId="77777777" w:rsidR="00455D66" w:rsidRDefault="00077E6B">
      <w:pPr>
        <w:pStyle w:val="Textoindependiente"/>
        <w:spacing w:before="1"/>
        <w:ind w:left="118" w:right="116" w:firstLine="288"/>
        <w:jc w:val="both"/>
      </w:pPr>
      <w:r>
        <w:rPr>
          <w:b/>
        </w:rPr>
        <w:t xml:space="preserve">Artículo 36.- </w:t>
      </w:r>
      <w:r>
        <w:t>Los grupos, organizaciones y representaciones del sector social de la economía que reciban apoyo de los programas de desarrollo social prioritarios y de interés público, deberán actuar conforme a los compromisos y responsabilidades que marca la legislación aplicable, así como a los que se establezcan en las reglas de operación y en los convenios y contratos de concertación que en cada caso se suscriban.</w:t>
      </w:r>
    </w:p>
    <w:p w14:paraId="1189F676" w14:textId="77777777" w:rsidR="00455D66" w:rsidRDefault="00077E6B">
      <w:pPr>
        <w:pStyle w:val="Ttulo2"/>
        <w:spacing w:before="231"/>
      </w:pPr>
      <w:r>
        <w:rPr>
          <w:spacing w:val="-2"/>
        </w:rPr>
        <w:t>CAPÍTULO</w:t>
      </w:r>
      <w:r>
        <w:t xml:space="preserve"> </w:t>
      </w:r>
      <w:r>
        <w:rPr>
          <w:spacing w:val="-7"/>
        </w:rPr>
        <w:t>VI</w:t>
      </w:r>
    </w:p>
    <w:p w14:paraId="74C0C67C" w14:textId="77777777" w:rsidR="00455D66" w:rsidRDefault="00077E6B">
      <w:pPr>
        <w:pStyle w:val="Ttulo3"/>
      </w:pPr>
      <w:r>
        <w:t>De</w:t>
      </w:r>
      <w:r>
        <w:rPr>
          <w:spacing w:val="-1"/>
        </w:rPr>
        <w:t xml:space="preserve"> </w:t>
      </w:r>
      <w:r>
        <w:t>la Definición</w:t>
      </w:r>
      <w:r>
        <w:rPr>
          <w:spacing w:val="-1"/>
        </w:rPr>
        <w:t xml:space="preserve"> </w:t>
      </w:r>
      <w:r>
        <w:t>y</w:t>
      </w:r>
      <w:r>
        <w:rPr>
          <w:spacing w:val="-4"/>
        </w:rPr>
        <w:t xml:space="preserve"> </w:t>
      </w:r>
      <w:r>
        <w:t>Medición</w:t>
      </w:r>
      <w:r>
        <w:rPr>
          <w:spacing w:val="-1"/>
        </w:rPr>
        <w:t xml:space="preserve"> </w:t>
      </w:r>
      <w:r>
        <w:t xml:space="preserve">de la </w:t>
      </w:r>
      <w:r>
        <w:rPr>
          <w:spacing w:val="-2"/>
        </w:rPr>
        <w:t>Pobreza</w:t>
      </w:r>
    </w:p>
    <w:p w14:paraId="228B770A" w14:textId="77777777" w:rsidR="00455D66" w:rsidRDefault="00077E6B">
      <w:pPr>
        <w:pStyle w:val="Textoindependiente"/>
        <w:spacing w:before="245"/>
        <w:ind w:left="118" w:right="113" w:firstLine="288"/>
        <w:jc w:val="both"/>
      </w:pPr>
      <w:r>
        <w:rPr>
          <w:b/>
        </w:rPr>
        <w:t>Artículo</w:t>
      </w:r>
      <w:r>
        <w:rPr>
          <w:b/>
          <w:spacing w:val="-2"/>
        </w:rPr>
        <w:t xml:space="preserve"> </w:t>
      </w:r>
      <w:r>
        <w:rPr>
          <w:b/>
        </w:rPr>
        <w:t>37.-</w:t>
      </w:r>
      <w:r>
        <w:rPr>
          <w:b/>
          <w:spacing w:val="-1"/>
        </w:rPr>
        <w:t xml:space="preserve"> </w:t>
      </w:r>
      <w:r>
        <w:t>Las</w:t>
      </w:r>
      <w:r>
        <w:rPr>
          <w:spacing w:val="-1"/>
        </w:rPr>
        <w:t xml:space="preserve"> </w:t>
      </w:r>
      <w:r>
        <w:t>personas</w:t>
      </w:r>
      <w:r>
        <w:rPr>
          <w:spacing w:val="-2"/>
        </w:rPr>
        <w:t xml:space="preserve"> </w:t>
      </w:r>
      <w:r>
        <w:t>o</w:t>
      </w:r>
      <w:r>
        <w:rPr>
          <w:spacing w:val="-4"/>
        </w:rPr>
        <w:t xml:space="preserve"> </w:t>
      </w:r>
      <w:r>
        <w:t>grupos</w:t>
      </w:r>
      <w:r>
        <w:rPr>
          <w:spacing w:val="-4"/>
        </w:rPr>
        <w:t xml:space="preserve"> </w:t>
      </w:r>
      <w:r>
        <w:t>sociales</w:t>
      </w:r>
      <w:r>
        <w:rPr>
          <w:spacing w:val="-4"/>
        </w:rPr>
        <w:t xml:space="preserve"> </w:t>
      </w:r>
      <w:r>
        <w:t>en</w:t>
      </w:r>
      <w:r>
        <w:rPr>
          <w:spacing w:val="-5"/>
        </w:rPr>
        <w:t xml:space="preserve"> </w:t>
      </w:r>
      <w:r>
        <w:t>situación</w:t>
      </w:r>
      <w:r>
        <w:rPr>
          <w:spacing w:val="-5"/>
        </w:rPr>
        <w:t xml:space="preserve"> </w:t>
      </w:r>
      <w:r>
        <w:t>de</w:t>
      </w:r>
      <w:r>
        <w:rPr>
          <w:spacing w:val="-5"/>
        </w:rPr>
        <w:t xml:space="preserve"> </w:t>
      </w:r>
      <w:r>
        <w:t>pobreza</w:t>
      </w:r>
      <w:r>
        <w:rPr>
          <w:spacing w:val="-4"/>
        </w:rPr>
        <w:t xml:space="preserve"> </w:t>
      </w:r>
      <w:r>
        <w:t>serán</w:t>
      </w:r>
      <w:r>
        <w:rPr>
          <w:spacing w:val="-4"/>
        </w:rPr>
        <w:t xml:space="preserve"> </w:t>
      </w:r>
      <w:r>
        <w:t>aquéllos</w:t>
      </w:r>
      <w:r>
        <w:rPr>
          <w:spacing w:val="-4"/>
        </w:rPr>
        <w:t xml:space="preserve"> </w:t>
      </w:r>
      <w:r>
        <w:t>que</w:t>
      </w:r>
      <w:r>
        <w:rPr>
          <w:spacing w:val="-4"/>
        </w:rPr>
        <w:t xml:space="preserve"> </w:t>
      </w:r>
      <w:r>
        <w:t>identifique</w:t>
      </w:r>
      <w:r>
        <w:rPr>
          <w:spacing w:val="-4"/>
        </w:rPr>
        <w:t xml:space="preserve"> </w:t>
      </w:r>
      <w:r>
        <w:t>la Secretaría,</w:t>
      </w:r>
      <w:r>
        <w:rPr>
          <w:spacing w:val="-3"/>
        </w:rPr>
        <w:t xml:space="preserve"> </w:t>
      </w:r>
      <w:r>
        <w:t>con</w:t>
      </w:r>
      <w:r>
        <w:rPr>
          <w:spacing w:val="-4"/>
        </w:rPr>
        <w:t xml:space="preserve"> </w:t>
      </w:r>
      <w:r>
        <w:t>sujeción</w:t>
      </w:r>
      <w:r>
        <w:rPr>
          <w:spacing w:val="-4"/>
        </w:rPr>
        <w:t xml:space="preserve"> </w:t>
      </w:r>
      <w:r>
        <w:t>a</w:t>
      </w:r>
      <w:r>
        <w:rPr>
          <w:spacing w:val="-3"/>
        </w:rPr>
        <w:t xml:space="preserve"> </w:t>
      </w:r>
      <w:r>
        <w:t>los</w:t>
      </w:r>
      <w:r>
        <w:rPr>
          <w:spacing w:val="-2"/>
        </w:rPr>
        <w:t xml:space="preserve"> </w:t>
      </w:r>
      <w:r>
        <w:t>lineamientos</w:t>
      </w:r>
      <w:r>
        <w:rPr>
          <w:spacing w:val="-2"/>
        </w:rPr>
        <w:t xml:space="preserve"> </w:t>
      </w:r>
      <w:r>
        <w:t>y</w:t>
      </w:r>
      <w:r>
        <w:rPr>
          <w:spacing w:val="-9"/>
        </w:rPr>
        <w:t xml:space="preserve"> </w:t>
      </w:r>
      <w:r>
        <w:t>criterios</w:t>
      </w:r>
      <w:r>
        <w:rPr>
          <w:spacing w:val="-2"/>
        </w:rPr>
        <w:t xml:space="preserve"> </w:t>
      </w:r>
      <w:r>
        <w:t>que</w:t>
      </w:r>
      <w:r>
        <w:rPr>
          <w:spacing w:val="-3"/>
        </w:rPr>
        <w:t xml:space="preserve"> </w:t>
      </w:r>
      <w:r>
        <w:t>para</w:t>
      </w:r>
      <w:r>
        <w:rPr>
          <w:spacing w:val="-5"/>
        </w:rPr>
        <w:t xml:space="preserve"> </w:t>
      </w:r>
      <w:r>
        <w:t>la</w:t>
      </w:r>
      <w:r>
        <w:rPr>
          <w:spacing w:val="-5"/>
        </w:rPr>
        <w:t xml:space="preserve"> </w:t>
      </w:r>
      <w:r>
        <w:t>definición,</w:t>
      </w:r>
      <w:r>
        <w:rPr>
          <w:spacing w:val="-5"/>
        </w:rPr>
        <w:t xml:space="preserve"> </w:t>
      </w:r>
      <w:r>
        <w:t>identificación</w:t>
      </w:r>
      <w:r>
        <w:rPr>
          <w:spacing w:val="-6"/>
        </w:rPr>
        <w:t xml:space="preserve"> </w:t>
      </w:r>
      <w:r>
        <w:t>y</w:t>
      </w:r>
      <w:r>
        <w:rPr>
          <w:spacing w:val="-11"/>
        </w:rPr>
        <w:t xml:space="preserve"> </w:t>
      </w:r>
      <w:r>
        <w:t>medición</w:t>
      </w:r>
      <w:r>
        <w:rPr>
          <w:spacing w:val="-6"/>
        </w:rPr>
        <w:t xml:space="preserve"> </w:t>
      </w:r>
      <w:r>
        <w:t>de</w:t>
      </w:r>
      <w:r>
        <w:rPr>
          <w:spacing w:val="-6"/>
        </w:rPr>
        <w:t xml:space="preserve"> </w:t>
      </w:r>
      <w:r>
        <w:t>la pobreza establezca el Consejo Nacional de Evaluación. Para tales efectos, el Consejo Nacional de Evaluación deberá mantener actualizados los indicadores referidos en el artículo 36 de la Ley, con base en la información que genere el Instituto Nacional de Estadística, Geografía e Informática, independientemente de otros datos que estime convenientes.</w:t>
      </w:r>
    </w:p>
    <w:p w14:paraId="5B627500" w14:textId="77777777" w:rsidR="00455D66" w:rsidRDefault="00077E6B">
      <w:pPr>
        <w:pStyle w:val="Textoindependiente"/>
        <w:spacing w:before="219"/>
        <w:ind w:left="118" w:right="122" w:firstLine="288"/>
        <w:jc w:val="both"/>
      </w:pPr>
      <w:r>
        <w:t>La Secretaría, tomando en consideración la opinión y recomendación del Consejo Nacional de Evaluación, determinará los criterios y lineamientos para la medición de los índices de marginación y la identificación de los grupos vulnerables.</w:t>
      </w:r>
    </w:p>
    <w:p w14:paraId="6B2F6DF2" w14:textId="77777777" w:rsidR="00455D66" w:rsidRDefault="00455D66">
      <w:pPr>
        <w:pStyle w:val="Textoindependiente"/>
      </w:pPr>
    </w:p>
    <w:p w14:paraId="1599BACD" w14:textId="77777777" w:rsidR="00455D66" w:rsidRDefault="00077E6B">
      <w:pPr>
        <w:pStyle w:val="Textoindependiente"/>
        <w:ind w:left="118" w:right="116" w:firstLine="288"/>
        <w:jc w:val="both"/>
      </w:pPr>
      <w:r>
        <w:rPr>
          <w:b/>
        </w:rPr>
        <w:t xml:space="preserve">Artículo 38.- </w:t>
      </w:r>
      <w:r>
        <w:t>Los censos, conteos y encuestas que lleve a cabo el Instituto Nacional de Estadística, Geografía e Informática, deberán generar información suficiente respecto de los indicadores a que se refiere el artículo 36 de la Ley. Para tal efecto, en su diseño, se tomarán en cuenta las opiniones del Consejo Nacional de Evaluación y de la Secretaría.</w:t>
      </w:r>
    </w:p>
    <w:p w14:paraId="45A014E0" w14:textId="77777777" w:rsidR="00455D66" w:rsidRDefault="00455D66">
      <w:pPr>
        <w:pStyle w:val="Textoindependiente"/>
        <w:spacing w:before="2"/>
      </w:pPr>
    </w:p>
    <w:p w14:paraId="294DBD61" w14:textId="77777777" w:rsidR="00455D66" w:rsidRDefault="00077E6B">
      <w:pPr>
        <w:pStyle w:val="Ttulo2"/>
      </w:pPr>
      <w:r>
        <w:rPr>
          <w:spacing w:val="-2"/>
        </w:rPr>
        <w:t>CAPÍTULO</w:t>
      </w:r>
      <w:r>
        <w:t xml:space="preserve"> </w:t>
      </w:r>
      <w:r>
        <w:rPr>
          <w:spacing w:val="-5"/>
        </w:rPr>
        <w:t>VII</w:t>
      </w:r>
    </w:p>
    <w:p w14:paraId="2666EA36" w14:textId="77777777" w:rsidR="00455D66" w:rsidRDefault="00455D66">
      <w:pPr>
        <w:sectPr w:rsidR="00455D66">
          <w:pgSz w:w="12240" w:h="15840"/>
          <w:pgMar w:top="1880" w:right="1300" w:bottom="900" w:left="1300" w:header="724" w:footer="710" w:gutter="0"/>
          <w:cols w:space="720"/>
        </w:sectPr>
      </w:pPr>
    </w:p>
    <w:p w14:paraId="5533E764" w14:textId="77777777" w:rsidR="00455D66" w:rsidRDefault="00455D66">
      <w:pPr>
        <w:pStyle w:val="Textoindependiente"/>
        <w:spacing w:before="59"/>
        <w:rPr>
          <w:b/>
          <w:sz w:val="22"/>
        </w:rPr>
      </w:pPr>
    </w:p>
    <w:p w14:paraId="4340D5FF" w14:textId="77777777" w:rsidR="00455D66" w:rsidRDefault="00077E6B">
      <w:pPr>
        <w:pStyle w:val="Ttulo3"/>
        <w:spacing w:before="1"/>
        <w:ind w:right="928"/>
      </w:pPr>
      <w:r>
        <w:t>Del</w:t>
      </w:r>
      <w:r>
        <w:rPr>
          <w:spacing w:val="-2"/>
        </w:rPr>
        <w:t xml:space="preserve"> </w:t>
      </w:r>
      <w:r>
        <w:t>Sistema</w:t>
      </w:r>
      <w:r>
        <w:rPr>
          <w:spacing w:val="-1"/>
        </w:rPr>
        <w:t xml:space="preserve"> </w:t>
      </w:r>
      <w:r>
        <w:t>Nacional</w:t>
      </w:r>
      <w:r>
        <w:rPr>
          <w:spacing w:val="-1"/>
        </w:rPr>
        <w:t xml:space="preserve"> </w:t>
      </w:r>
      <w:r>
        <w:t>de</w:t>
      </w:r>
      <w:r>
        <w:rPr>
          <w:spacing w:val="-2"/>
        </w:rPr>
        <w:t xml:space="preserve"> </w:t>
      </w:r>
      <w:r>
        <w:t>Desarrollo</w:t>
      </w:r>
      <w:r>
        <w:rPr>
          <w:spacing w:val="-2"/>
        </w:rPr>
        <w:t xml:space="preserve"> Social</w:t>
      </w:r>
    </w:p>
    <w:p w14:paraId="295E7C58" w14:textId="77777777" w:rsidR="00455D66" w:rsidRDefault="00077E6B">
      <w:pPr>
        <w:pStyle w:val="Textoindependiente"/>
        <w:spacing w:before="245"/>
        <w:ind w:left="406"/>
      </w:pPr>
      <w:r>
        <w:rPr>
          <w:b/>
        </w:rPr>
        <w:t>Artículo</w:t>
      </w:r>
      <w:r>
        <w:rPr>
          <w:b/>
          <w:spacing w:val="-10"/>
        </w:rPr>
        <w:t xml:space="preserve"> </w:t>
      </w:r>
      <w:r>
        <w:rPr>
          <w:b/>
        </w:rPr>
        <w:t>39.-</w:t>
      </w:r>
      <w:r>
        <w:rPr>
          <w:b/>
          <w:spacing w:val="-9"/>
        </w:rPr>
        <w:t xml:space="preserve"> </w:t>
      </w:r>
      <w:r>
        <w:t>Al</w:t>
      </w:r>
      <w:r>
        <w:rPr>
          <w:spacing w:val="-11"/>
        </w:rPr>
        <w:t xml:space="preserve"> </w:t>
      </w:r>
      <w:r>
        <w:t>Sistema</w:t>
      </w:r>
      <w:r>
        <w:rPr>
          <w:spacing w:val="-10"/>
        </w:rPr>
        <w:t xml:space="preserve"> </w:t>
      </w:r>
      <w:r>
        <w:t>Nacional</w:t>
      </w:r>
      <w:r>
        <w:rPr>
          <w:spacing w:val="-11"/>
        </w:rPr>
        <w:t xml:space="preserve"> </w:t>
      </w:r>
      <w:r>
        <w:t>se</w:t>
      </w:r>
      <w:r>
        <w:rPr>
          <w:spacing w:val="-10"/>
        </w:rPr>
        <w:t xml:space="preserve"> </w:t>
      </w:r>
      <w:r>
        <w:t>integrarán</w:t>
      </w:r>
      <w:r>
        <w:rPr>
          <w:spacing w:val="-11"/>
        </w:rPr>
        <w:t xml:space="preserve"> </w:t>
      </w:r>
      <w:r>
        <w:t>las</w:t>
      </w:r>
      <w:r>
        <w:rPr>
          <w:spacing w:val="-9"/>
        </w:rPr>
        <w:t xml:space="preserve"> </w:t>
      </w:r>
      <w:r>
        <w:t>siguientes</w:t>
      </w:r>
      <w:r>
        <w:rPr>
          <w:spacing w:val="-9"/>
        </w:rPr>
        <w:t xml:space="preserve"> </w:t>
      </w:r>
      <w:r>
        <w:rPr>
          <w:spacing w:val="-2"/>
        </w:rPr>
        <w:t>instancias:</w:t>
      </w:r>
    </w:p>
    <w:p w14:paraId="28D4F43E" w14:textId="77777777" w:rsidR="00455D66" w:rsidRDefault="00455D66">
      <w:pPr>
        <w:pStyle w:val="Textoindependiente"/>
        <w:spacing w:before="6"/>
      </w:pPr>
    </w:p>
    <w:p w14:paraId="0CAAB1D0" w14:textId="77777777" w:rsidR="00455D66" w:rsidRDefault="00077E6B">
      <w:pPr>
        <w:pStyle w:val="Prrafodelista"/>
        <w:numPr>
          <w:ilvl w:val="0"/>
          <w:numId w:val="9"/>
        </w:numPr>
        <w:tabs>
          <w:tab w:val="left" w:pos="838"/>
        </w:tabs>
        <w:rPr>
          <w:sz w:val="20"/>
        </w:rPr>
      </w:pPr>
      <w:r>
        <w:rPr>
          <w:sz w:val="20"/>
        </w:rPr>
        <w:t>La</w:t>
      </w:r>
      <w:r>
        <w:rPr>
          <w:spacing w:val="-9"/>
          <w:sz w:val="20"/>
        </w:rPr>
        <w:t xml:space="preserve"> </w:t>
      </w:r>
      <w:r>
        <w:rPr>
          <w:sz w:val="20"/>
        </w:rPr>
        <w:t>Comisión</w:t>
      </w:r>
      <w:r>
        <w:rPr>
          <w:spacing w:val="-8"/>
          <w:sz w:val="20"/>
        </w:rPr>
        <w:t xml:space="preserve"> </w:t>
      </w:r>
      <w:r>
        <w:rPr>
          <w:spacing w:val="-2"/>
          <w:sz w:val="20"/>
        </w:rPr>
        <w:t>Nacional;</w:t>
      </w:r>
    </w:p>
    <w:p w14:paraId="0B743063" w14:textId="77777777" w:rsidR="00455D66" w:rsidRDefault="00455D66">
      <w:pPr>
        <w:pStyle w:val="Textoindependiente"/>
        <w:spacing w:before="15"/>
      </w:pPr>
    </w:p>
    <w:p w14:paraId="037105CF" w14:textId="77777777" w:rsidR="00455D66" w:rsidRDefault="00077E6B">
      <w:pPr>
        <w:pStyle w:val="Prrafodelista"/>
        <w:numPr>
          <w:ilvl w:val="0"/>
          <w:numId w:val="9"/>
        </w:numPr>
        <w:tabs>
          <w:tab w:val="left" w:pos="838"/>
        </w:tabs>
        <w:rPr>
          <w:sz w:val="20"/>
        </w:rPr>
      </w:pPr>
      <w:r>
        <w:rPr>
          <w:sz w:val="20"/>
        </w:rPr>
        <w:t>La</w:t>
      </w:r>
      <w:r>
        <w:rPr>
          <w:spacing w:val="-8"/>
          <w:sz w:val="20"/>
        </w:rPr>
        <w:t xml:space="preserve"> </w:t>
      </w:r>
      <w:r>
        <w:rPr>
          <w:sz w:val="20"/>
        </w:rPr>
        <w:t>Comisión</w:t>
      </w:r>
      <w:r>
        <w:rPr>
          <w:spacing w:val="-8"/>
          <w:sz w:val="20"/>
        </w:rPr>
        <w:t xml:space="preserve"> </w:t>
      </w:r>
      <w:r>
        <w:rPr>
          <w:spacing w:val="-2"/>
          <w:sz w:val="20"/>
        </w:rPr>
        <w:t>Intersecretarial;</w:t>
      </w:r>
    </w:p>
    <w:p w14:paraId="21F88063" w14:textId="77777777" w:rsidR="00455D66" w:rsidRDefault="00455D66">
      <w:pPr>
        <w:pStyle w:val="Textoindependiente"/>
        <w:spacing w:before="15"/>
      </w:pPr>
    </w:p>
    <w:p w14:paraId="5562138E" w14:textId="77777777" w:rsidR="00455D66" w:rsidRDefault="00077E6B">
      <w:pPr>
        <w:pStyle w:val="Prrafodelista"/>
        <w:numPr>
          <w:ilvl w:val="0"/>
          <w:numId w:val="9"/>
        </w:numPr>
        <w:tabs>
          <w:tab w:val="left" w:pos="838"/>
        </w:tabs>
        <w:rPr>
          <w:sz w:val="20"/>
        </w:rPr>
      </w:pPr>
      <w:r>
        <w:rPr>
          <w:sz w:val="20"/>
        </w:rPr>
        <w:t>El</w:t>
      </w:r>
      <w:r>
        <w:rPr>
          <w:spacing w:val="-15"/>
          <w:sz w:val="20"/>
        </w:rPr>
        <w:t xml:space="preserve"> </w:t>
      </w:r>
      <w:r>
        <w:rPr>
          <w:sz w:val="20"/>
        </w:rPr>
        <w:t>Consejo</w:t>
      </w:r>
      <w:r>
        <w:rPr>
          <w:spacing w:val="-12"/>
          <w:sz w:val="20"/>
        </w:rPr>
        <w:t xml:space="preserve"> </w:t>
      </w:r>
      <w:r>
        <w:rPr>
          <w:sz w:val="20"/>
        </w:rPr>
        <w:t>Consultivo,</w:t>
      </w:r>
      <w:r>
        <w:rPr>
          <w:spacing w:val="-12"/>
          <w:sz w:val="20"/>
        </w:rPr>
        <w:t xml:space="preserve"> </w:t>
      </w:r>
      <w:r>
        <w:rPr>
          <w:spacing w:val="-10"/>
          <w:sz w:val="20"/>
        </w:rPr>
        <w:t>y</w:t>
      </w:r>
    </w:p>
    <w:p w14:paraId="2E951444" w14:textId="77777777" w:rsidR="00455D66" w:rsidRDefault="00455D66">
      <w:pPr>
        <w:pStyle w:val="Textoindependiente"/>
        <w:spacing w:before="16"/>
      </w:pPr>
    </w:p>
    <w:p w14:paraId="28373AD6" w14:textId="77777777" w:rsidR="00455D66" w:rsidRDefault="00077E6B">
      <w:pPr>
        <w:pStyle w:val="Prrafodelista"/>
        <w:numPr>
          <w:ilvl w:val="0"/>
          <w:numId w:val="9"/>
        </w:numPr>
        <w:tabs>
          <w:tab w:val="left" w:pos="837"/>
        </w:tabs>
        <w:ind w:left="837" w:hanging="431"/>
        <w:rPr>
          <w:sz w:val="20"/>
        </w:rPr>
      </w:pPr>
      <w:r>
        <w:rPr>
          <w:sz w:val="20"/>
        </w:rPr>
        <w:t>El</w:t>
      </w:r>
      <w:r>
        <w:rPr>
          <w:spacing w:val="-10"/>
          <w:sz w:val="20"/>
        </w:rPr>
        <w:t xml:space="preserve"> </w:t>
      </w:r>
      <w:r>
        <w:rPr>
          <w:sz w:val="20"/>
        </w:rPr>
        <w:t>Consejo</w:t>
      </w:r>
      <w:r>
        <w:rPr>
          <w:spacing w:val="-9"/>
          <w:sz w:val="20"/>
        </w:rPr>
        <w:t xml:space="preserve"> </w:t>
      </w:r>
      <w:r>
        <w:rPr>
          <w:sz w:val="20"/>
        </w:rPr>
        <w:t>Nacional</w:t>
      </w:r>
      <w:r>
        <w:rPr>
          <w:spacing w:val="-9"/>
          <w:sz w:val="20"/>
        </w:rPr>
        <w:t xml:space="preserve"> </w:t>
      </w:r>
      <w:r>
        <w:rPr>
          <w:sz w:val="20"/>
        </w:rPr>
        <w:t>de</w:t>
      </w:r>
      <w:r>
        <w:rPr>
          <w:spacing w:val="-10"/>
          <w:sz w:val="20"/>
        </w:rPr>
        <w:t xml:space="preserve"> </w:t>
      </w:r>
      <w:r>
        <w:rPr>
          <w:spacing w:val="-2"/>
          <w:sz w:val="20"/>
        </w:rPr>
        <w:t>Evaluación.</w:t>
      </w:r>
    </w:p>
    <w:p w14:paraId="69D8FE2E" w14:textId="77777777" w:rsidR="00455D66" w:rsidRDefault="00077E6B">
      <w:pPr>
        <w:pStyle w:val="Textoindependiente"/>
        <w:spacing w:before="229"/>
        <w:ind w:left="118" w:firstLine="288"/>
      </w:pPr>
      <w:r>
        <w:t>Dichas</w:t>
      </w:r>
      <w:r>
        <w:rPr>
          <w:spacing w:val="80"/>
        </w:rPr>
        <w:t xml:space="preserve"> </w:t>
      </w:r>
      <w:r>
        <w:t>instancias</w:t>
      </w:r>
      <w:r>
        <w:rPr>
          <w:spacing w:val="78"/>
        </w:rPr>
        <w:t xml:space="preserve"> </w:t>
      </w:r>
      <w:r>
        <w:t>normarán</w:t>
      </w:r>
      <w:r>
        <w:rPr>
          <w:spacing w:val="77"/>
        </w:rPr>
        <w:t xml:space="preserve"> </w:t>
      </w:r>
      <w:r>
        <w:t>su</w:t>
      </w:r>
      <w:r>
        <w:rPr>
          <w:spacing w:val="77"/>
        </w:rPr>
        <w:t xml:space="preserve"> </w:t>
      </w:r>
      <w:r>
        <w:t>funcionamiento</w:t>
      </w:r>
      <w:r>
        <w:rPr>
          <w:spacing w:val="77"/>
        </w:rPr>
        <w:t xml:space="preserve"> </w:t>
      </w:r>
      <w:r>
        <w:t>en</w:t>
      </w:r>
      <w:r>
        <w:rPr>
          <w:spacing w:val="77"/>
        </w:rPr>
        <w:t xml:space="preserve"> </w:t>
      </w:r>
      <w:r>
        <w:t>los</w:t>
      </w:r>
      <w:r>
        <w:rPr>
          <w:spacing w:val="78"/>
        </w:rPr>
        <w:t xml:space="preserve"> </w:t>
      </w:r>
      <w:r>
        <w:t>términos</w:t>
      </w:r>
      <w:r>
        <w:rPr>
          <w:spacing w:val="79"/>
        </w:rPr>
        <w:t xml:space="preserve"> </w:t>
      </w:r>
      <w:r>
        <w:t>de</w:t>
      </w:r>
      <w:r>
        <w:rPr>
          <w:spacing w:val="77"/>
        </w:rPr>
        <w:t xml:space="preserve"> </w:t>
      </w:r>
      <w:r>
        <w:t>sus</w:t>
      </w:r>
      <w:r>
        <w:rPr>
          <w:spacing w:val="78"/>
        </w:rPr>
        <w:t xml:space="preserve"> </w:t>
      </w:r>
      <w:r>
        <w:t>instrumentos</w:t>
      </w:r>
      <w:r>
        <w:rPr>
          <w:spacing w:val="78"/>
        </w:rPr>
        <w:t xml:space="preserve"> </w:t>
      </w:r>
      <w:r>
        <w:t>jurídicos específicos de regulación.</w:t>
      </w:r>
    </w:p>
    <w:p w14:paraId="449C0DC4" w14:textId="77777777" w:rsidR="00455D66" w:rsidRDefault="00077E6B">
      <w:pPr>
        <w:pStyle w:val="Ttulo3"/>
        <w:spacing w:before="234"/>
      </w:pPr>
      <w:r>
        <w:t>Sección</w:t>
      </w:r>
      <w:r>
        <w:rPr>
          <w:spacing w:val="-2"/>
        </w:rPr>
        <w:t xml:space="preserve"> </w:t>
      </w:r>
      <w:r>
        <w:rPr>
          <w:spacing w:val="-10"/>
        </w:rPr>
        <w:t>I</w:t>
      </w:r>
    </w:p>
    <w:p w14:paraId="31C8F6FD" w14:textId="77777777" w:rsidR="00455D66" w:rsidRDefault="00077E6B">
      <w:pPr>
        <w:spacing w:before="11"/>
        <w:ind w:left="927" w:right="927"/>
        <w:jc w:val="center"/>
        <w:rPr>
          <w:b/>
        </w:rPr>
      </w:pPr>
      <w:r>
        <w:rPr>
          <w:b/>
        </w:rPr>
        <w:t>De</w:t>
      </w:r>
      <w:r>
        <w:rPr>
          <w:b/>
          <w:spacing w:val="-1"/>
        </w:rPr>
        <w:t xml:space="preserve"> </w:t>
      </w:r>
      <w:r>
        <w:rPr>
          <w:b/>
        </w:rPr>
        <w:t>la</w:t>
      </w:r>
      <w:r>
        <w:rPr>
          <w:b/>
          <w:spacing w:val="-1"/>
        </w:rPr>
        <w:t xml:space="preserve"> </w:t>
      </w:r>
      <w:r>
        <w:rPr>
          <w:b/>
        </w:rPr>
        <w:t>Coordinación</w:t>
      </w:r>
      <w:r>
        <w:rPr>
          <w:b/>
          <w:spacing w:val="-1"/>
        </w:rPr>
        <w:t xml:space="preserve"> </w:t>
      </w:r>
      <w:r>
        <w:rPr>
          <w:b/>
        </w:rPr>
        <w:t xml:space="preserve">para el Desarrollo </w:t>
      </w:r>
      <w:r>
        <w:rPr>
          <w:b/>
          <w:spacing w:val="-2"/>
        </w:rPr>
        <w:t>Social</w:t>
      </w:r>
    </w:p>
    <w:p w14:paraId="05B81923" w14:textId="77777777" w:rsidR="00455D66" w:rsidRDefault="00077E6B">
      <w:pPr>
        <w:pStyle w:val="Textoindependiente"/>
        <w:spacing w:before="246"/>
        <w:ind w:left="118" w:right="115" w:firstLine="288"/>
        <w:jc w:val="both"/>
      </w:pPr>
      <w:r>
        <w:rPr>
          <w:b/>
        </w:rPr>
        <w:t xml:space="preserve">Artículo 40.- </w:t>
      </w:r>
      <w:r>
        <w:t>Para dar cumplimiento al Plan Nacional de Desarrollo y a los principios, objetivos y vertientes de la Política Nacional del Desarrollo Social, así como para asegurar la congruencia del Programa Nacional y los demás programas de desarrollo social de los tres órdenes de gobierno, la Secretaría promoverá la celebración de convenios de coordinación.</w:t>
      </w:r>
    </w:p>
    <w:p w14:paraId="02A9034C" w14:textId="77777777" w:rsidR="00455D66" w:rsidRDefault="00077E6B">
      <w:pPr>
        <w:pStyle w:val="Textoindependiente"/>
        <w:spacing w:before="222"/>
        <w:ind w:left="118" w:right="120" w:firstLine="288"/>
        <w:jc w:val="both"/>
      </w:pPr>
      <w:r>
        <w:t>Los convenios de coordinación serán los instrumentos de convergencia de las políticas, programas, proyectos y acciones de desarrollo social y se sujetarán a lo dispuesto por la Ley, la Ley de Planeación, este Reglamento y las demás disposiciones jurídicas aplicables.</w:t>
      </w:r>
    </w:p>
    <w:p w14:paraId="28F03B33" w14:textId="77777777" w:rsidR="00455D66" w:rsidRDefault="00077E6B">
      <w:pPr>
        <w:pStyle w:val="Textoindependiente"/>
        <w:spacing w:before="223"/>
        <w:ind w:left="118" w:right="115" w:firstLine="288"/>
        <w:jc w:val="both"/>
      </w:pPr>
      <w:r>
        <w:t>Para</w:t>
      </w:r>
      <w:r>
        <w:rPr>
          <w:spacing w:val="-1"/>
        </w:rPr>
        <w:t xml:space="preserve"> </w:t>
      </w:r>
      <w:r>
        <w:t>efectos</w:t>
      </w:r>
      <w:r>
        <w:rPr>
          <w:spacing w:val="-1"/>
        </w:rPr>
        <w:t xml:space="preserve"> </w:t>
      </w:r>
      <w:r>
        <w:t>de</w:t>
      </w:r>
      <w:r>
        <w:rPr>
          <w:spacing w:val="-2"/>
        </w:rPr>
        <w:t xml:space="preserve"> </w:t>
      </w:r>
      <w:r>
        <w:t>la</w:t>
      </w:r>
      <w:r>
        <w:rPr>
          <w:spacing w:val="-2"/>
        </w:rPr>
        <w:t xml:space="preserve"> </w:t>
      </w:r>
      <w:r>
        <w:t>revisión</w:t>
      </w:r>
      <w:r>
        <w:rPr>
          <w:spacing w:val="-2"/>
        </w:rPr>
        <w:t xml:space="preserve"> </w:t>
      </w:r>
      <w:r>
        <w:t>de</w:t>
      </w:r>
      <w:r>
        <w:rPr>
          <w:spacing w:val="-2"/>
        </w:rPr>
        <w:t xml:space="preserve"> </w:t>
      </w:r>
      <w:r>
        <w:t>los</w:t>
      </w:r>
      <w:r>
        <w:rPr>
          <w:spacing w:val="-1"/>
        </w:rPr>
        <w:t xml:space="preserve"> </w:t>
      </w:r>
      <w:r>
        <w:t>convenios</w:t>
      </w:r>
      <w:r>
        <w:rPr>
          <w:spacing w:val="-1"/>
        </w:rPr>
        <w:t xml:space="preserve"> </w:t>
      </w:r>
      <w:r>
        <w:t>de</w:t>
      </w:r>
      <w:r>
        <w:rPr>
          <w:spacing w:val="-2"/>
        </w:rPr>
        <w:t xml:space="preserve"> </w:t>
      </w:r>
      <w:r>
        <w:t>coordinación,</w:t>
      </w:r>
      <w:r>
        <w:rPr>
          <w:spacing w:val="-1"/>
        </w:rPr>
        <w:t xml:space="preserve"> </w:t>
      </w:r>
      <w:r>
        <w:t>por</w:t>
      </w:r>
      <w:r>
        <w:rPr>
          <w:spacing w:val="-1"/>
        </w:rPr>
        <w:t xml:space="preserve"> </w:t>
      </w:r>
      <w:r>
        <w:t>parte</w:t>
      </w:r>
      <w:r>
        <w:rPr>
          <w:spacing w:val="-2"/>
        </w:rPr>
        <w:t xml:space="preserve"> </w:t>
      </w:r>
      <w:r>
        <w:t>de</w:t>
      </w:r>
      <w:r>
        <w:rPr>
          <w:spacing w:val="-2"/>
        </w:rPr>
        <w:t xml:space="preserve"> </w:t>
      </w:r>
      <w:r>
        <w:t>la</w:t>
      </w:r>
      <w:r>
        <w:rPr>
          <w:spacing w:val="-3"/>
        </w:rPr>
        <w:t xml:space="preserve"> </w:t>
      </w:r>
      <w:r>
        <w:t>Comisión</w:t>
      </w:r>
      <w:r>
        <w:rPr>
          <w:spacing w:val="-4"/>
        </w:rPr>
        <w:t xml:space="preserve"> </w:t>
      </w:r>
      <w:r>
        <w:t>Intersecretarial, en términos del artículo 52, fracción V, de la Ley, la Secretaría asegurará su integralidad y correspondencia con el resto de los acuerdos que de ellos pudieran derivar y las políticas sociales aplicadas; asimismo, verificará que se ajusten a las bases contenidas en el siguiente artículo.</w:t>
      </w:r>
    </w:p>
    <w:p w14:paraId="231BDD09" w14:textId="77777777" w:rsidR="00455D66" w:rsidRDefault="00077E6B">
      <w:pPr>
        <w:pStyle w:val="Textoindependiente"/>
        <w:spacing w:before="227"/>
        <w:ind w:left="118" w:right="120" w:firstLine="288"/>
        <w:jc w:val="both"/>
      </w:pPr>
      <w:r>
        <w:rPr>
          <w:b/>
        </w:rPr>
        <w:t xml:space="preserve">Artículo 41.- </w:t>
      </w:r>
      <w:r>
        <w:t>Las dependencias y entidades del Gobierno Federal para celebrar convenios de coordinación, deberán verificar que los instrumentos respectivos sean acordes con las bases siguientes:</w:t>
      </w:r>
    </w:p>
    <w:p w14:paraId="7EFB7403" w14:textId="77777777" w:rsidR="00455D66" w:rsidRDefault="00455D66">
      <w:pPr>
        <w:pStyle w:val="Textoindependiente"/>
        <w:spacing w:before="3"/>
      </w:pPr>
    </w:p>
    <w:p w14:paraId="0F9E9DD0" w14:textId="77777777" w:rsidR="00455D66" w:rsidRDefault="00077E6B">
      <w:pPr>
        <w:pStyle w:val="Prrafodelista"/>
        <w:numPr>
          <w:ilvl w:val="0"/>
          <w:numId w:val="8"/>
        </w:numPr>
        <w:tabs>
          <w:tab w:val="left" w:pos="838"/>
        </w:tabs>
        <w:ind w:right="119"/>
        <w:jc w:val="both"/>
        <w:rPr>
          <w:sz w:val="20"/>
        </w:rPr>
      </w:pPr>
      <w:r>
        <w:rPr>
          <w:sz w:val="20"/>
        </w:rPr>
        <w:t xml:space="preserve">Señalar la congruencia de los programas y acciones de desarrollo social con la planeación nacional y estatal de la materia, previo análisis y dictaminación, en el ámbito federal, de la </w:t>
      </w:r>
      <w:r>
        <w:rPr>
          <w:spacing w:val="-2"/>
          <w:sz w:val="20"/>
        </w:rPr>
        <w:t>Secretaría;</w:t>
      </w:r>
    </w:p>
    <w:p w14:paraId="5318FED1" w14:textId="77777777" w:rsidR="00455D66" w:rsidRDefault="00455D66">
      <w:pPr>
        <w:pStyle w:val="Textoindependiente"/>
        <w:spacing w:before="12"/>
      </w:pPr>
    </w:p>
    <w:p w14:paraId="00F471FE" w14:textId="77777777" w:rsidR="00455D66" w:rsidRDefault="00077E6B">
      <w:pPr>
        <w:pStyle w:val="Prrafodelista"/>
        <w:numPr>
          <w:ilvl w:val="0"/>
          <w:numId w:val="8"/>
        </w:numPr>
        <w:tabs>
          <w:tab w:val="left" w:pos="835"/>
          <w:tab w:val="left" w:pos="838"/>
        </w:tabs>
        <w:ind w:right="113"/>
        <w:jc w:val="both"/>
        <w:rPr>
          <w:sz w:val="20"/>
        </w:rPr>
      </w:pPr>
      <w:r>
        <w:rPr>
          <w:sz w:val="20"/>
        </w:rPr>
        <w:t>Precisar los programas, proyectos, acciones, obras y, en su caso, servicios de desarrollo social que deban ser ejecutados durante el ejercicio fiscal, para dar cumplimiento a los objetivos y prioridades del Programa Nacional;</w:t>
      </w:r>
    </w:p>
    <w:p w14:paraId="3CC5DD7D" w14:textId="77777777" w:rsidR="00455D66" w:rsidRDefault="00455D66">
      <w:pPr>
        <w:pStyle w:val="Textoindependiente"/>
        <w:spacing w:before="11"/>
      </w:pPr>
    </w:p>
    <w:p w14:paraId="0DCED171" w14:textId="77777777" w:rsidR="00455D66" w:rsidRDefault="00077E6B">
      <w:pPr>
        <w:pStyle w:val="Prrafodelista"/>
        <w:numPr>
          <w:ilvl w:val="0"/>
          <w:numId w:val="8"/>
        </w:numPr>
        <w:tabs>
          <w:tab w:val="left" w:pos="834"/>
          <w:tab w:val="left" w:pos="838"/>
        </w:tabs>
        <w:spacing w:before="1"/>
        <w:ind w:right="121"/>
        <w:jc w:val="both"/>
        <w:rPr>
          <w:sz w:val="20"/>
        </w:rPr>
      </w:pPr>
      <w:r>
        <w:rPr>
          <w:sz w:val="20"/>
        </w:rPr>
        <w:t>Indicar las metas cuantitativas y</w:t>
      </w:r>
      <w:r>
        <w:rPr>
          <w:spacing w:val="-5"/>
          <w:sz w:val="20"/>
        </w:rPr>
        <w:t xml:space="preserve"> </w:t>
      </w:r>
      <w:r>
        <w:rPr>
          <w:sz w:val="20"/>
        </w:rPr>
        <w:t>cualitativas</w:t>
      </w:r>
      <w:r>
        <w:rPr>
          <w:spacing w:val="-1"/>
          <w:sz w:val="20"/>
        </w:rPr>
        <w:t xml:space="preserve"> </w:t>
      </w:r>
      <w:r>
        <w:rPr>
          <w:sz w:val="20"/>
        </w:rPr>
        <w:t>de</w:t>
      </w:r>
      <w:r>
        <w:rPr>
          <w:spacing w:val="-2"/>
          <w:sz w:val="20"/>
        </w:rPr>
        <w:t xml:space="preserve"> </w:t>
      </w:r>
      <w:r>
        <w:rPr>
          <w:sz w:val="20"/>
        </w:rPr>
        <w:t>los</w:t>
      </w:r>
      <w:r>
        <w:rPr>
          <w:spacing w:val="-1"/>
          <w:sz w:val="20"/>
        </w:rPr>
        <w:t xml:space="preserve"> </w:t>
      </w:r>
      <w:r>
        <w:rPr>
          <w:sz w:val="20"/>
        </w:rPr>
        <w:t>programas</w:t>
      </w:r>
      <w:r>
        <w:rPr>
          <w:spacing w:val="-1"/>
          <w:sz w:val="20"/>
        </w:rPr>
        <w:t xml:space="preserve"> </w:t>
      </w:r>
      <w:r>
        <w:rPr>
          <w:sz w:val="20"/>
        </w:rPr>
        <w:t>de</w:t>
      </w:r>
      <w:r>
        <w:rPr>
          <w:spacing w:val="-2"/>
          <w:sz w:val="20"/>
        </w:rPr>
        <w:t xml:space="preserve"> </w:t>
      </w:r>
      <w:r>
        <w:rPr>
          <w:sz w:val="20"/>
        </w:rPr>
        <w:t>desarrollo</w:t>
      </w:r>
      <w:r>
        <w:rPr>
          <w:spacing w:val="-2"/>
          <w:sz w:val="20"/>
        </w:rPr>
        <w:t xml:space="preserve"> </w:t>
      </w:r>
      <w:r>
        <w:rPr>
          <w:sz w:val="20"/>
        </w:rPr>
        <w:t>social,</w:t>
      </w:r>
      <w:r>
        <w:rPr>
          <w:spacing w:val="-1"/>
          <w:sz w:val="20"/>
        </w:rPr>
        <w:t xml:space="preserve"> </w:t>
      </w:r>
      <w:r>
        <w:rPr>
          <w:sz w:val="20"/>
        </w:rPr>
        <w:t>que</w:t>
      </w:r>
      <w:r>
        <w:rPr>
          <w:spacing w:val="-2"/>
          <w:sz w:val="20"/>
        </w:rPr>
        <w:t xml:space="preserve"> </w:t>
      </w:r>
      <w:r>
        <w:rPr>
          <w:sz w:val="20"/>
        </w:rPr>
        <w:t>deban</w:t>
      </w:r>
      <w:r>
        <w:rPr>
          <w:spacing w:val="-2"/>
          <w:sz w:val="20"/>
        </w:rPr>
        <w:t xml:space="preserve"> </w:t>
      </w:r>
      <w:r>
        <w:rPr>
          <w:sz w:val="20"/>
        </w:rPr>
        <w:t>ser ejecutados de manera coordinada, así como los indicadores de resultados, gestión y servicios, previamente aprobados por el Consejo Nacional de Evaluación;</w:t>
      </w:r>
    </w:p>
    <w:p w14:paraId="52459080" w14:textId="77777777" w:rsidR="00455D66" w:rsidRDefault="00455D66">
      <w:pPr>
        <w:pStyle w:val="Textoindependiente"/>
        <w:spacing w:before="11"/>
      </w:pPr>
    </w:p>
    <w:p w14:paraId="51C55E08" w14:textId="77777777" w:rsidR="00455D66" w:rsidRDefault="00077E6B">
      <w:pPr>
        <w:pStyle w:val="Prrafodelista"/>
        <w:numPr>
          <w:ilvl w:val="0"/>
          <w:numId w:val="8"/>
        </w:numPr>
        <w:tabs>
          <w:tab w:val="left" w:pos="837"/>
        </w:tabs>
        <w:ind w:left="837" w:hanging="431"/>
        <w:rPr>
          <w:sz w:val="20"/>
        </w:rPr>
      </w:pPr>
      <w:r>
        <w:rPr>
          <w:sz w:val="20"/>
        </w:rPr>
        <w:t>En</w:t>
      </w:r>
      <w:r>
        <w:rPr>
          <w:spacing w:val="-8"/>
          <w:sz w:val="20"/>
        </w:rPr>
        <w:t xml:space="preserve"> </w:t>
      </w:r>
      <w:r>
        <w:rPr>
          <w:sz w:val="20"/>
        </w:rPr>
        <w:t>su</w:t>
      </w:r>
      <w:r>
        <w:rPr>
          <w:spacing w:val="-7"/>
          <w:sz w:val="20"/>
        </w:rPr>
        <w:t xml:space="preserve"> </w:t>
      </w:r>
      <w:r>
        <w:rPr>
          <w:sz w:val="20"/>
        </w:rPr>
        <w:t>caso,</w:t>
      </w:r>
      <w:r>
        <w:rPr>
          <w:spacing w:val="-7"/>
          <w:sz w:val="20"/>
        </w:rPr>
        <w:t xml:space="preserve"> </w:t>
      </w:r>
      <w:r>
        <w:rPr>
          <w:sz w:val="20"/>
        </w:rPr>
        <w:t>determinar</w:t>
      </w:r>
      <w:r>
        <w:rPr>
          <w:spacing w:val="-7"/>
          <w:sz w:val="20"/>
        </w:rPr>
        <w:t xml:space="preserve"> </w:t>
      </w:r>
      <w:r>
        <w:rPr>
          <w:sz w:val="20"/>
        </w:rPr>
        <w:t>los</w:t>
      </w:r>
      <w:r>
        <w:rPr>
          <w:spacing w:val="-6"/>
          <w:sz w:val="20"/>
        </w:rPr>
        <w:t xml:space="preserve"> </w:t>
      </w:r>
      <w:r>
        <w:rPr>
          <w:sz w:val="20"/>
        </w:rPr>
        <w:t>recursos</w:t>
      </w:r>
      <w:r>
        <w:rPr>
          <w:spacing w:val="-7"/>
          <w:sz w:val="20"/>
        </w:rPr>
        <w:t xml:space="preserve"> </w:t>
      </w:r>
      <w:r>
        <w:rPr>
          <w:sz w:val="20"/>
        </w:rPr>
        <w:t>que</w:t>
      </w:r>
      <w:r>
        <w:rPr>
          <w:spacing w:val="-7"/>
          <w:sz w:val="20"/>
        </w:rPr>
        <w:t xml:space="preserve"> </w:t>
      </w:r>
      <w:r>
        <w:rPr>
          <w:sz w:val="20"/>
        </w:rPr>
        <w:t>las</w:t>
      </w:r>
      <w:r>
        <w:rPr>
          <w:spacing w:val="-6"/>
          <w:sz w:val="20"/>
        </w:rPr>
        <w:t xml:space="preserve"> </w:t>
      </w:r>
      <w:r>
        <w:rPr>
          <w:sz w:val="20"/>
        </w:rPr>
        <w:t>partes</w:t>
      </w:r>
      <w:r>
        <w:rPr>
          <w:spacing w:val="-7"/>
          <w:sz w:val="20"/>
        </w:rPr>
        <w:t xml:space="preserve"> </w:t>
      </w:r>
      <w:r>
        <w:rPr>
          <w:sz w:val="20"/>
        </w:rPr>
        <w:t>deban</w:t>
      </w:r>
      <w:r>
        <w:rPr>
          <w:spacing w:val="-7"/>
          <w:sz w:val="20"/>
        </w:rPr>
        <w:t xml:space="preserve"> </w:t>
      </w:r>
      <w:r>
        <w:rPr>
          <w:sz w:val="20"/>
        </w:rPr>
        <w:t>aportar,</w:t>
      </w:r>
      <w:r>
        <w:rPr>
          <w:spacing w:val="-8"/>
          <w:sz w:val="20"/>
        </w:rPr>
        <w:t xml:space="preserve"> </w:t>
      </w:r>
      <w:r>
        <w:rPr>
          <w:spacing w:val="-2"/>
          <w:sz w:val="20"/>
        </w:rPr>
        <w:t>señalando:</w:t>
      </w:r>
    </w:p>
    <w:p w14:paraId="1BB54973" w14:textId="77777777" w:rsidR="00455D66" w:rsidRDefault="00455D66">
      <w:pPr>
        <w:pStyle w:val="Textoindependiente"/>
        <w:spacing w:before="15"/>
      </w:pPr>
    </w:p>
    <w:p w14:paraId="14CF93E0" w14:textId="77777777" w:rsidR="00455D66" w:rsidRDefault="00077E6B">
      <w:pPr>
        <w:pStyle w:val="Prrafodelista"/>
        <w:numPr>
          <w:ilvl w:val="1"/>
          <w:numId w:val="8"/>
        </w:numPr>
        <w:tabs>
          <w:tab w:val="left" w:pos="1196"/>
          <w:tab w:val="left" w:pos="1198"/>
        </w:tabs>
        <w:ind w:right="118"/>
        <w:rPr>
          <w:sz w:val="20"/>
        </w:rPr>
      </w:pPr>
      <w:r>
        <w:rPr>
          <w:sz w:val="20"/>
        </w:rPr>
        <w:t>La</w:t>
      </w:r>
      <w:r>
        <w:rPr>
          <w:spacing w:val="65"/>
          <w:sz w:val="20"/>
        </w:rPr>
        <w:t xml:space="preserve"> </w:t>
      </w:r>
      <w:r>
        <w:rPr>
          <w:sz w:val="20"/>
        </w:rPr>
        <w:t>ubicación</w:t>
      </w:r>
      <w:r>
        <w:rPr>
          <w:spacing w:val="65"/>
          <w:sz w:val="20"/>
        </w:rPr>
        <w:t xml:space="preserve"> </w:t>
      </w:r>
      <w:r>
        <w:rPr>
          <w:sz w:val="20"/>
        </w:rPr>
        <w:t>geográfica</w:t>
      </w:r>
      <w:r>
        <w:rPr>
          <w:spacing w:val="65"/>
          <w:sz w:val="20"/>
        </w:rPr>
        <w:t xml:space="preserve"> </w:t>
      </w:r>
      <w:r>
        <w:rPr>
          <w:sz w:val="20"/>
        </w:rPr>
        <w:t>y,</w:t>
      </w:r>
      <w:r>
        <w:rPr>
          <w:spacing w:val="65"/>
          <w:sz w:val="20"/>
        </w:rPr>
        <w:t xml:space="preserve"> </w:t>
      </w:r>
      <w:r>
        <w:rPr>
          <w:sz w:val="20"/>
        </w:rPr>
        <w:t>en</w:t>
      </w:r>
      <w:r>
        <w:rPr>
          <w:spacing w:val="67"/>
          <w:sz w:val="20"/>
        </w:rPr>
        <w:t xml:space="preserve"> </w:t>
      </w:r>
      <w:r>
        <w:rPr>
          <w:sz w:val="20"/>
        </w:rPr>
        <w:t>su</w:t>
      </w:r>
      <w:r>
        <w:rPr>
          <w:spacing w:val="65"/>
          <w:sz w:val="20"/>
        </w:rPr>
        <w:t xml:space="preserve"> </w:t>
      </w:r>
      <w:r>
        <w:rPr>
          <w:sz w:val="20"/>
        </w:rPr>
        <w:t>caso,</w:t>
      </w:r>
      <w:r>
        <w:rPr>
          <w:spacing w:val="65"/>
          <w:sz w:val="20"/>
        </w:rPr>
        <w:t xml:space="preserve"> </w:t>
      </w:r>
      <w:r>
        <w:rPr>
          <w:sz w:val="20"/>
        </w:rPr>
        <w:t>las</w:t>
      </w:r>
      <w:r>
        <w:rPr>
          <w:spacing w:val="64"/>
          <w:sz w:val="20"/>
        </w:rPr>
        <w:t xml:space="preserve"> </w:t>
      </w:r>
      <w:r>
        <w:rPr>
          <w:sz w:val="20"/>
        </w:rPr>
        <w:t>zonas</w:t>
      </w:r>
      <w:r>
        <w:rPr>
          <w:spacing w:val="64"/>
          <w:sz w:val="20"/>
        </w:rPr>
        <w:t xml:space="preserve"> </w:t>
      </w:r>
      <w:r>
        <w:rPr>
          <w:sz w:val="20"/>
        </w:rPr>
        <w:t>de</w:t>
      </w:r>
      <w:r>
        <w:rPr>
          <w:spacing w:val="40"/>
          <w:sz w:val="20"/>
        </w:rPr>
        <w:t xml:space="preserve"> </w:t>
      </w:r>
      <w:r>
        <w:rPr>
          <w:sz w:val="20"/>
        </w:rPr>
        <w:t>atención</w:t>
      </w:r>
      <w:r>
        <w:rPr>
          <w:spacing w:val="40"/>
          <w:sz w:val="20"/>
        </w:rPr>
        <w:t xml:space="preserve"> </w:t>
      </w:r>
      <w:r>
        <w:rPr>
          <w:sz w:val="20"/>
        </w:rPr>
        <w:t>prioritaria</w:t>
      </w:r>
      <w:r>
        <w:rPr>
          <w:spacing w:val="63"/>
          <w:sz w:val="20"/>
        </w:rPr>
        <w:t xml:space="preserve"> </w:t>
      </w:r>
      <w:r>
        <w:rPr>
          <w:sz w:val="20"/>
        </w:rPr>
        <w:t>donde</w:t>
      </w:r>
      <w:r>
        <w:rPr>
          <w:spacing w:val="63"/>
          <w:sz w:val="20"/>
        </w:rPr>
        <w:t xml:space="preserve"> </w:t>
      </w:r>
      <w:r>
        <w:rPr>
          <w:sz w:val="20"/>
        </w:rPr>
        <w:t xml:space="preserve">serán </w:t>
      </w:r>
      <w:r>
        <w:rPr>
          <w:spacing w:val="-2"/>
          <w:sz w:val="20"/>
        </w:rPr>
        <w:t>utilizados;</w:t>
      </w:r>
    </w:p>
    <w:p w14:paraId="7A68BCB5" w14:textId="77777777" w:rsidR="00455D66" w:rsidRDefault="00455D66">
      <w:pPr>
        <w:rPr>
          <w:sz w:val="20"/>
        </w:rPr>
        <w:sectPr w:rsidR="00455D66">
          <w:pgSz w:w="12240" w:h="15840"/>
          <w:pgMar w:top="1880" w:right="1300" w:bottom="900" w:left="1300" w:header="724" w:footer="710" w:gutter="0"/>
          <w:cols w:space="720"/>
        </w:sectPr>
      </w:pPr>
    </w:p>
    <w:p w14:paraId="1F1C5EC5" w14:textId="77777777" w:rsidR="00455D66" w:rsidRDefault="00455D66">
      <w:pPr>
        <w:pStyle w:val="Textoindependiente"/>
        <w:spacing w:before="80"/>
      </w:pPr>
    </w:p>
    <w:p w14:paraId="1E6C7E84" w14:textId="77777777" w:rsidR="00455D66" w:rsidRDefault="00077E6B">
      <w:pPr>
        <w:pStyle w:val="Prrafodelista"/>
        <w:numPr>
          <w:ilvl w:val="1"/>
          <w:numId w:val="8"/>
        </w:numPr>
        <w:tabs>
          <w:tab w:val="left" w:pos="1196"/>
          <w:tab w:val="left" w:pos="1198"/>
        </w:tabs>
        <w:ind w:right="119"/>
        <w:jc w:val="both"/>
        <w:rPr>
          <w:sz w:val="20"/>
        </w:rPr>
      </w:pPr>
      <w:r>
        <w:rPr>
          <w:sz w:val="20"/>
        </w:rPr>
        <w:t>Los compromisos para el financiamiento de los programas, acciones, obras y servicios de desarrollo social convenidos, indicando las erogaciones asignadas por la Federación a la Entidad Federativa o municipio, los recursos propios del gobierno de la Entidad Federativa, los aportados por los municipios y, en su caso, los que correspondan a las comunidades beneficiarias, de acuerdo con las reglas de operación de cada programa;</w:t>
      </w:r>
    </w:p>
    <w:p w14:paraId="433E445A" w14:textId="77777777" w:rsidR="00455D66" w:rsidRDefault="00455D66">
      <w:pPr>
        <w:pStyle w:val="Textoindependiente"/>
        <w:spacing w:before="7"/>
      </w:pPr>
    </w:p>
    <w:p w14:paraId="46D10597" w14:textId="77777777" w:rsidR="00455D66" w:rsidRDefault="00077E6B">
      <w:pPr>
        <w:pStyle w:val="Prrafodelista"/>
        <w:numPr>
          <w:ilvl w:val="1"/>
          <w:numId w:val="8"/>
        </w:numPr>
        <w:tabs>
          <w:tab w:val="left" w:pos="1196"/>
          <w:tab w:val="left" w:pos="1198"/>
        </w:tabs>
        <w:ind w:right="117"/>
        <w:jc w:val="both"/>
        <w:rPr>
          <w:sz w:val="20"/>
        </w:rPr>
      </w:pPr>
      <w:r>
        <w:rPr>
          <w:sz w:val="20"/>
        </w:rPr>
        <w:t>Los mecanismos para informar a la Secretaría sobre los avances físicos y financieros de los programas, acciones, obras y servicios de desarrollo social convenidos, en los plazos y condiciones señalados en las disposiciones aplicables, y</w:t>
      </w:r>
    </w:p>
    <w:p w14:paraId="5BD043FA" w14:textId="77777777" w:rsidR="00455D66" w:rsidRDefault="00455D66">
      <w:pPr>
        <w:pStyle w:val="Textoindependiente"/>
        <w:spacing w:before="11"/>
      </w:pPr>
    </w:p>
    <w:p w14:paraId="5FCCAAA8" w14:textId="77777777" w:rsidR="00455D66" w:rsidRDefault="00077E6B">
      <w:pPr>
        <w:pStyle w:val="Prrafodelista"/>
        <w:numPr>
          <w:ilvl w:val="1"/>
          <w:numId w:val="8"/>
        </w:numPr>
        <w:tabs>
          <w:tab w:val="left" w:pos="1196"/>
        </w:tabs>
        <w:ind w:left="1196" w:hanging="358"/>
        <w:rPr>
          <w:sz w:val="20"/>
        </w:rPr>
      </w:pPr>
      <w:r>
        <w:rPr>
          <w:sz w:val="20"/>
        </w:rPr>
        <w:t>Los</w:t>
      </w:r>
      <w:r>
        <w:rPr>
          <w:spacing w:val="-7"/>
          <w:sz w:val="20"/>
        </w:rPr>
        <w:t xml:space="preserve"> </w:t>
      </w:r>
      <w:r>
        <w:rPr>
          <w:sz w:val="20"/>
        </w:rPr>
        <w:t>objetivos</w:t>
      </w:r>
      <w:r>
        <w:rPr>
          <w:spacing w:val="-7"/>
          <w:sz w:val="20"/>
        </w:rPr>
        <w:t xml:space="preserve"> </w:t>
      </w:r>
      <w:r>
        <w:rPr>
          <w:sz w:val="20"/>
        </w:rPr>
        <w:t>y</w:t>
      </w:r>
      <w:r>
        <w:rPr>
          <w:spacing w:val="-12"/>
          <w:sz w:val="20"/>
        </w:rPr>
        <w:t xml:space="preserve"> </w:t>
      </w:r>
      <w:r>
        <w:rPr>
          <w:sz w:val="20"/>
        </w:rPr>
        <w:t>metas</w:t>
      </w:r>
      <w:r>
        <w:rPr>
          <w:spacing w:val="-7"/>
          <w:sz w:val="20"/>
        </w:rPr>
        <w:t xml:space="preserve"> </w:t>
      </w:r>
      <w:r>
        <w:rPr>
          <w:spacing w:val="-2"/>
          <w:sz w:val="20"/>
        </w:rPr>
        <w:t>acordados.</w:t>
      </w:r>
    </w:p>
    <w:p w14:paraId="49BBCAE5" w14:textId="77777777" w:rsidR="00455D66" w:rsidRDefault="00455D66">
      <w:pPr>
        <w:pStyle w:val="Textoindependiente"/>
        <w:spacing w:before="15"/>
      </w:pPr>
    </w:p>
    <w:p w14:paraId="44638131" w14:textId="77777777" w:rsidR="00455D66" w:rsidRDefault="00077E6B">
      <w:pPr>
        <w:pStyle w:val="Prrafodelista"/>
        <w:numPr>
          <w:ilvl w:val="0"/>
          <w:numId w:val="8"/>
        </w:numPr>
        <w:tabs>
          <w:tab w:val="left" w:pos="838"/>
        </w:tabs>
        <w:spacing w:before="1"/>
        <w:ind w:right="122"/>
        <w:jc w:val="both"/>
        <w:rPr>
          <w:sz w:val="20"/>
        </w:rPr>
      </w:pPr>
      <w:r>
        <w:rPr>
          <w:sz w:val="20"/>
        </w:rPr>
        <w:t xml:space="preserve">Establecer las obligaciones que correspondan a cada una de las partes y las sanciones, que podrán consistir en la suspensión de los recursos federales e inclusive, su reintegro, cuando se advierta incumplimiento a lo pactado o desviación de </w:t>
      </w:r>
      <w:proofErr w:type="gramStart"/>
      <w:r>
        <w:rPr>
          <w:sz w:val="20"/>
        </w:rPr>
        <w:t>los mismos</w:t>
      </w:r>
      <w:proofErr w:type="gramEnd"/>
      <w:r>
        <w:rPr>
          <w:sz w:val="20"/>
        </w:rPr>
        <w:t>;</w:t>
      </w:r>
    </w:p>
    <w:p w14:paraId="38601203" w14:textId="77777777" w:rsidR="00455D66" w:rsidRDefault="00455D66">
      <w:pPr>
        <w:pStyle w:val="Textoindependiente"/>
        <w:spacing w:before="11"/>
      </w:pPr>
    </w:p>
    <w:p w14:paraId="589FD56E" w14:textId="77777777" w:rsidR="00455D66" w:rsidRDefault="00077E6B">
      <w:pPr>
        <w:pStyle w:val="Prrafodelista"/>
        <w:numPr>
          <w:ilvl w:val="0"/>
          <w:numId w:val="8"/>
        </w:numPr>
        <w:tabs>
          <w:tab w:val="left" w:pos="838"/>
        </w:tabs>
        <w:ind w:right="122"/>
        <w:jc w:val="both"/>
        <w:rPr>
          <w:sz w:val="20"/>
        </w:rPr>
      </w:pPr>
      <w:r>
        <w:rPr>
          <w:sz w:val="20"/>
        </w:rPr>
        <w:t>Indicar</w:t>
      </w:r>
      <w:r>
        <w:rPr>
          <w:spacing w:val="-1"/>
          <w:sz w:val="20"/>
        </w:rPr>
        <w:t xml:space="preserve"> </w:t>
      </w:r>
      <w:r>
        <w:rPr>
          <w:sz w:val="20"/>
        </w:rPr>
        <w:t>los</w:t>
      </w:r>
      <w:r>
        <w:rPr>
          <w:spacing w:val="-1"/>
          <w:sz w:val="20"/>
        </w:rPr>
        <w:t xml:space="preserve"> </w:t>
      </w:r>
      <w:r>
        <w:rPr>
          <w:sz w:val="20"/>
        </w:rPr>
        <w:t>programas</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ejecutarán</w:t>
      </w:r>
      <w:r>
        <w:rPr>
          <w:spacing w:val="-2"/>
          <w:sz w:val="20"/>
        </w:rPr>
        <w:t xml:space="preserve"> </w:t>
      </w:r>
      <w:r>
        <w:rPr>
          <w:sz w:val="20"/>
        </w:rPr>
        <w:t>de</w:t>
      </w:r>
      <w:r>
        <w:rPr>
          <w:spacing w:val="-5"/>
          <w:sz w:val="20"/>
        </w:rPr>
        <w:t xml:space="preserve"> </w:t>
      </w:r>
      <w:r>
        <w:rPr>
          <w:sz w:val="20"/>
        </w:rPr>
        <w:t>manera</w:t>
      </w:r>
      <w:r>
        <w:rPr>
          <w:spacing w:val="-4"/>
          <w:sz w:val="20"/>
        </w:rPr>
        <w:t xml:space="preserve"> </w:t>
      </w:r>
      <w:r>
        <w:rPr>
          <w:sz w:val="20"/>
        </w:rPr>
        <w:t>coordinada</w:t>
      </w:r>
      <w:r>
        <w:rPr>
          <w:spacing w:val="-5"/>
          <w:sz w:val="20"/>
        </w:rPr>
        <w:t xml:space="preserve"> </w:t>
      </w:r>
      <w:r>
        <w:rPr>
          <w:sz w:val="20"/>
        </w:rPr>
        <w:t>por</w:t>
      </w:r>
      <w:r>
        <w:rPr>
          <w:spacing w:val="-3"/>
          <w:sz w:val="20"/>
        </w:rPr>
        <w:t xml:space="preserve"> </w:t>
      </w:r>
      <w:r>
        <w:rPr>
          <w:sz w:val="20"/>
        </w:rPr>
        <w:t>las</w:t>
      </w:r>
      <w:r>
        <w:rPr>
          <w:spacing w:val="-3"/>
          <w:sz w:val="20"/>
        </w:rPr>
        <w:t xml:space="preserve"> </w:t>
      </w:r>
      <w:r>
        <w:rPr>
          <w:sz w:val="20"/>
        </w:rPr>
        <w:t>dependencias</w:t>
      </w:r>
      <w:r>
        <w:rPr>
          <w:spacing w:val="-3"/>
          <w:sz w:val="20"/>
        </w:rPr>
        <w:t xml:space="preserve"> </w:t>
      </w:r>
      <w:r>
        <w:rPr>
          <w:sz w:val="20"/>
        </w:rPr>
        <w:t>o</w:t>
      </w:r>
      <w:r>
        <w:rPr>
          <w:spacing w:val="-4"/>
          <w:sz w:val="20"/>
        </w:rPr>
        <w:t xml:space="preserve"> </w:t>
      </w:r>
      <w:r>
        <w:rPr>
          <w:sz w:val="20"/>
        </w:rPr>
        <w:t>entidades de la Administración Pública Federal, de las Entidades Federativas y de los municipios y, en su caso, en concertación con las organizaciones de los sectores social y privado;</w:t>
      </w:r>
    </w:p>
    <w:p w14:paraId="06CBBCB9" w14:textId="77777777" w:rsidR="00455D66" w:rsidRDefault="00455D66">
      <w:pPr>
        <w:pStyle w:val="Textoindependiente"/>
        <w:spacing w:before="12"/>
      </w:pPr>
    </w:p>
    <w:p w14:paraId="5113BDED" w14:textId="77777777" w:rsidR="00455D66" w:rsidRDefault="00077E6B">
      <w:pPr>
        <w:pStyle w:val="Prrafodelista"/>
        <w:numPr>
          <w:ilvl w:val="0"/>
          <w:numId w:val="8"/>
        </w:numPr>
        <w:tabs>
          <w:tab w:val="left" w:pos="838"/>
        </w:tabs>
        <w:ind w:right="122"/>
        <w:jc w:val="both"/>
        <w:rPr>
          <w:sz w:val="20"/>
        </w:rPr>
      </w:pPr>
      <w:r>
        <w:rPr>
          <w:sz w:val="20"/>
        </w:rPr>
        <w:t>Establecer el procedimiento conjunto y el calendario para la integración y actualización de los padrones de beneficiarios federal y de las Entidades Federativas;</w:t>
      </w:r>
    </w:p>
    <w:p w14:paraId="7D6A1A31" w14:textId="77777777" w:rsidR="00455D66" w:rsidRDefault="00455D66">
      <w:pPr>
        <w:pStyle w:val="Textoindependiente"/>
        <w:spacing w:before="13"/>
      </w:pPr>
    </w:p>
    <w:p w14:paraId="6A7BB59F" w14:textId="77777777" w:rsidR="00455D66" w:rsidRDefault="00077E6B">
      <w:pPr>
        <w:pStyle w:val="Prrafodelista"/>
        <w:numPr>
          <w:ilvl w:val="0"/>
          <w:numId w:val="8"/>
        </w:numPr>
        <w:tabs>
          <w:tab w:val="left" w:pos="836"/>
          <w:tab w:val="left" w:pos="838"/>
        </w:tabs>
        <w:ind w:right="117"/>
        <w:jc w:val="both"/>
        <w:rPr>
          <w:sz w:val="20"/>
        </w:rPr>
      </w:pPr>
      <w:r>
        <w:rPr>
          <w:sz w:val="20"/>
        </w:rPr>
        <w:t>Establecer el compromiso de los gobiernos de las Entidades Federativas y, en su caso, de los municipios con quienes se suscriban los convenios de coordinación, de entregar trimestralmente a la Secretaría de la Función Pública la información programática-presupuestaria, de avances físicos-financieros y cierres de ejercicio, en relación con los distintos programas, acciones, obras y servicios convenidos, así como la información que en general la misma requiera;</w:t>
      </w:r>
    </w:p>
    <w:p w14:paraId="26F37D4A" w14:textId="77777777" w:rsidR="00455D66" w:rsidRDefault="00455D66">
      <w:pPr>
        <w:pStyle w:val="Textoindependiente"/>
        <w:spacing w:before="7"/>
      </w:pPr>
    </w:p>
    <w:p w14:paraId="661A4244" w14:textId="77777777" w:rsidR="00455D66" w:rsidRDefault="00077E6B">
      <w:pPr>
        <w:pStyle w:val="Prrafodelista"/>
        <w:numPr>
          <w:ilvl w:val="0"/>
          <w:numId w:val="8"/>
        </w:numPr>
        <w:tabs>
          <w:tab w:val="left" w:pos="838"/>
        </w:tabs>
        <w:spacing w:before="1"/>
        <w:ind w:right="115"/>
        <w:jc w:val="both"/>
        <w:rPr>
          <w:sz w:val="20"/>
        </w:rPr>
      </w:pPr>
      <w:r>
        <w:rPr>
          <w:sz w:val="20"/>
        </w:rPr>
        <w:t>Incluir mecanismos que garanticen el derecho a la participación social, en los términos previstos por la Ley;</w:t>
      </w:r>
    </w:p>
    <w:p w14:paraId="186D285C" w14:textId="77777777" w:rsidR="00455D66" w:rsidRDefault="00455D66">
      <w:pPr>
        <w:pStyle w:val="Textoindependiente"/>
        <w:spacing w:before="13"/>
      </w:pPr>
    </w:p>
    <w:p w14:paraId="2EB21C5A" w14:textId="77777777" w:rsidR="00455D66" w:rsidRDefault="00077E6B">
      <w:pPr>
        <w:pStyle w:val="Prrafodelista"/>
        <w:numPr>
          <w:ilvl w:val="0"/>
          <w:numId w:val="8"/>
        </w:numPr>
        <w:tabs>
          <w:tab w:val="left" w:pos="838"/>
        </w:tabs>
        <w:ind w:right="124"/>
        <w:jc w:val="both"/>
        <w:rPr>
          <w:sz w:val="20"/>
        </w:rPr>
      </w:pPr>
      <w:r>
        <w:rPr>
          <w:sz w:val="20"/>
        </w:rPr>
        <w:t xml:space="preserve">Indicar la vigencia, así como su publicación en los órganos oficiales de difusión de los gobiernos </w:t>
      </w:r>
      <w:r>
        <w:rPr>
          <w:spacing w:val="-2"/>
          <w:sz w:val="20"/>
        </w:rPr>
        <w:t>respectivos;</w:t>
      </w:r>
    </w:p>
    <w:p w14:paraId="01F674C0" w14:textId="77777777" w:rsidR="00455D66" w:rsidRDefault="00455D66">
      <w:pPr>
        <w:pStyle w:val="Textoindependiente"/>
        <w:spacing w:before="13"/>
      </w:pPr>
    </w:p>
    <w:p w14:paraId="66E9AB3C" w14:textId="77777777" w:rsidR="00455D66" w:rsidRDefault="00077E6B">
      <w:pPr>
        <w:pStyle w:val="Prrafodelista"/>
        <w:numPr>
          <w:ilvl w:val="0"/>
          <w:numId w:val="8"/>
        </w:numPr>
        <w:tabs>
          <w:tab w:val="left" w:pos="838"/>
        </w:tabs>
        <w:ind w:right="120"/>
        <w:jc w:val="both"/>
        <w:rPr>
          <w:sz w:val="20"/>
        </w:rPr>
      </w:pPr>
      <w:r>
        <w:rPr>
          <w:sz w:val="20"/>
        </w:rPr>
        <w:t>Establecer los mecanismos y acciones específicas para impulsar y apoyar los programas de contraloría</w:t>
      </w:r>
      <w:r>
        <w:rPr>
          <w:spacing w:val="-1"/>
          <w:sz w:val="20"/>
        </w:rPr>
        <w:t xml:space="preserve"> </w:t>
      </w:r>
      <w:r>
        <w:rPr>
          <w:sz w:val="20"/>
        </w:rPr>
        <w:t>social,</w:t>
      </w:r>
      <w:r>
        <w:rPr>
          <w:spacing w:val="-1"/>
          <w:sz w:val="20"/>
        </w:rPr>
        <w:t xml:space="preserve"> </w:t>
      </w:r>
      <w:r>
        <w:rPr>
          <w:sz w:val="20"/>
        </w:rPr>
        <w:t>de</w:t>
      </w:r>
      <w:r>
        <w:rPr>
          <w:spacing w:val="-5"/>
          <w:sz w:val="20"/>
        </w:rPr>
        <w:t xml:space="preserve"> </w:t>
      </w:r>
      <w:r>
        <w:rPr>
          <w:sz w:val="20"/>
        </w:rPr>
        <w:t>acuerdo</w:t>
      </w:r>
      <w:r>
        <w:rPr>
          <w:spacing w:val="-1"/>
          <w:sz w:val="20"/>
        </w:rPr>
        <w:t xml:space="preserve"> </w:t>
      </w:r>
      <w:r>
        <w:rPr>
          <w:sz w:val="20"/>
        </w:rPr>
        <w:t>con</w:t>
      </w:r>
      <w:r>
        <w:rPr>
          <w:spacing w:val="-5"/>
          <w:sz w:val="20"/>
        </w:rPr>
        <w:t xml:space="preserve"> </w:t>
      </w:r>
      <w:r>
        <w:rPr>
          <w:sz w:val="20"/>
        </w:rPr>
        <w:t>los</w:t>
      </w:r>
      <w:r>
        <w:rPr>
          <w:spacing w:val="-3"/>
          <w:sz w:val="20"/>
        </w:rPr>
        <w:t xml:space="preserve"> </w:t>
      </w:r>
      <w:r>
        <w:rPr>
          <w:sz w:val="20"/>
        </w:rPr>
        <w:t>lineamientos</w:t>
      </w:r>
      <w:r>
        <w:rPr>
          <w:spacing w:val="-3"/>
          <w:sz w:val="20"/>
        </w:rPr>
        <w:t xml:space="preserve"> </w:t>
      </w:r>
      <w:r>
        <w:rPr>
          <w:sz w:val="20"/>
        </w:rPr>
        <w:t>que</w:t>
      </w:r>
      <w:r>
        <w:rPr>
          <w:spacing w:val="-4"/>
          <w:sz w:val="20"/>
        </w:rPr>
        <w:t xml:space="preserve"> </w:t>
      </w:r>
      <w:r>
        <w:rPr>
          <w:sz w:val="20"/>
        </w:rPr>
        <w:t>al</w:t>
      </w:r>
      <w:r>
        <w:rPr>
          <w:spacing w:val="-5"/>
          <w:sz w:val="20"/>
        </w:rPr>
        <w:t xml:space="preserve"> </w:t>
      </w:r>
      <w:r>
        <w:rPr>
          <w:sz w:val="20"/>
        </w:rPr>
        <w:t>efecto</w:t>
      </w:r>
      <w:r>
        <w:rPr>
          <w:spacing w:val="-4"/>
          <w:sz w:val="20"/>
        </w:rPr>
        <w:t xml:space="preserve"> </w:t>
      </w:r>
      <w:r>
        <w:rPr>
          <w:sz w:val="20"/>
        </w:rPr>
        <w:t>emita</w:t>
      </w:r>
      <w:r>
        <w:rPr>
          <w:spacing w:val="-4"/>
          <w:sz w:val="20"/>
        </w:rPr>
        <w:t xml:space="preserve"> </w:t>
      </w:r>
      <w:r>
        <w:rPr>
          <w:sz w:val="20"/>
        </w:rPr>
        <w:t>la</w:t>
      </w:r>
      <w:r>
        <w:rPr>
          <w:spacing w:val="-4"/>
          <w:sz w:val="20"/>
        </w:rPr>
        <w:t xml:space="preserve"> </w:t>
      </w:r>
      <w:r>
        <w:rPr>
          <w:sz w:val="20"/>
        </w:rPr>
        <w:t>Secretaría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Función Pública, y</w:t>
      </w:r>
    </w:p>
    <w:p w14:paraId="2D5B1390" w14:textId="77777777" w:rsidR="00455D66" w:rsidRDefault="00455D66">
      <w:pPr>
        <w:pStyle w:val="Textoindependiente"/>
        <w:spacing w:before="11"/>
      </w:pPr>
    </w:p>
    <w:p w14:paraId="1A0A41F9" w14:textId="77777777" w:rsidR="00455D66" w:rsidRDefault="00077E6B">
      <w:pPr>
        <w:pStyle w:val="Prrafodelista"/>
        <w:numPr>
          <w:ilvl w:val="0"/>
          <w:numId w:val="8"/>
        </w:numPr>
        <w:tabs>
          <w:tab w:val="left" w:pos="837"/>
        </w:tabs>
        <w:ind w:left="837" w:hanging="431"/>
        <w:rPr>
          <w:sz w:val="20"/>
        </w:rPr>
      </w:pPr>
      <w:r>
        <w:rPr>
          <w:sz w:val="20"/>
        </w:rPr>
        <w:t>Señalar</w:t>
      </w:r>
      <w:r>
        <w:rPr>
          <w:spacing w:val="-11"/>
          <w:sz w:val="20"/>
        </w:rPr>
        <w:t xml:space="preserve"> </w:t>
      </w:r>
      <w:r>
        <w:rPr>
          <w:sz w:val="20"/>
        </w:rPr>
        <w:t>las</w:t>
      </w:r>
      <w:r>
        <w:rPr>
          <w:spacing w:val="-9"/>
          <w:sz w:val="20"/>
        </w:rPr>
        <w:t xml:space="preserve"> </w:t>
      </w:r>
      <w:r>
        <w:rPr>
          <w:sz w:val="20"/>
        </w:rPr>
        <w:t>causales</w:t>
      </w:r>
      <w:r>
        <w:rPr>
          <w:spacing w:val="-9"/>
          <w:sz w:val="20"/>
        </w:rPr>
        <w:t xml:space="preserve"> </w:t>
      </w:r>
      <w:r>
        <w:rPr>
          <w:sz w:val="20"/>
        </w:rPr>
        <w:t>de</w:t>
      </w:r>
      <w:r>
        <w:rPr>
          <w:spacing w:val="-11"/>
          <w:sz w:val="20"/>
        </w:rPr>
        <w:t xml:space="preserve"> </w:t>
      </w:r>
      <w:r>
        <w:rPr>
          <w:sz w:val="20"/>
        </w:rPr>
        <w:t>terminación</w:t>
      </w:r>
      <w:r>
        <w:rPr>
          <w:spacing w:val="-11"/>
          <w:sz w:val="20"/>
        </w:rPr>
        <w:t xml:space="preserve"> </w:t>
      </w:r>
      <w:r>
        <w:rPr>
          <w:spacing w:val="-2"/>
          <w:sz w:val="20"/>
        </w:rPr>
        <w:t>anticipada.</w:t>
      </w:r>
    </w:p>
    <w:p w14:paraId="1691ABF3" w14:textId="77777777" w:rsidR="00455D66" w:rsidRDefault="00455D66">
      <w:pPr>
        <w:pStyle w:val="Textoindependiente"/>
        <w:spacing w:before="16"/>
      </w:pPr>
    </w:p>
    <w:p w14:paraId="6D7E4F7C" w14:textId="77777777" w:rsidR="00455D66" w:rsidRDefault="00077E6B">
      <w:pPr>
        <w:pStyle w:val="Textoindependiente"/>
        <w:ind w:left="118" w:right="119" w:firstLine="288"/>
        <w:jc w:val="both"/>
      </w:pPr>
      <w:r>
        <w:rPr>
          <w:b/>
        </w:rPr>
        <w:t xml:space="preserve">Artículo 42.- </w:t>
      </w:r>
      <w:r>
        <w:t>Los convenios de coordinación y las modificaciones a los mismos, deberán ser publicados en el Diario Oficial de la Federación y en el correspondiente órgano de difusión oficial local, dentro de los quince días hábiles siguientes a la fecha en que queden íntegramente suscritos.</w:t>
      </w:r>
    </w:p>
    <w:p w14:paraId="21BC2975" w14:textId="77777777" w:rsidR="00455D66" w:rsidRDefault="00455D66">
      <w:pPr>
        <w:pStyle w:val="Textoindependiente"/>
        <w:spacing w:before="2"/>
      </w:pPr>
    </w:p>
    <w:p w14:paraId="4A8F2613" w14:textId="77777777" w:rsidR="00455D66" w:rsidRDefault="00077E6B">
      <w:pPr>
        <w:pStyle w:val="Textoindependiente"/>
        <w:ind w:left="118" w:right="116" w:firstLine="288"/>
        <w:jc w:val="both"/>
      </w:pPr>
      <w:r>
        <w:rPr>
          <w:b/>
        </w:rPr>
        <w:t>Artículo</w:t>
      </w:r>
      <w:r>
        <w:rPr>
          <w:b/>
          <w:spacing w:val="-1"/>
        </w:rPr>
        <w:t xml:space="preserve"> </w:t>
      </w:r>
      <w:r>
        <w:rPr>
          <w:b/>
        </w:rPr>
        <w:t xml:space="preserve">43.- </w:t>
      </w:r>
      <w:r>
        <w:t>La</w:t>
      </w:r>
      <w:r>
        <w:rPr>
          <w:spacing w:val="-2"/>
        </w:rPr>
        <w:t xml:space="preserve"> </w:t>
      </w:r>
      <w:r>
        <w:t>Secretaría</w:t>
      </w:r>
      <w:r>
        <w:rPr>
          <w:spacing w:val="-2"/>
        </w:rPr>
        <w:t xml:space="preserve"> </w:t>
      </w:r>
      <w:r>
        <w:t>de</w:t>
      </w:r>
      <w:r>
        <w:rPr>
          <w:spacing w:val="-2"/>
        </w:rPr>
        <w:t xml:space="preserve"> </w:t>
      </w:r>
      <w:r>
        <w:t>la</w:t>
      </w:r>
      <w:r>
        <w:rPr>
          <w:spacing w:val="-2"/>
        </w:rPr>
        <w:t xml:space="preserve"> </w:t>
      </w:r>
      <w:r>
        <w:t>Función</w:t>
      </w:r>
      <w:r>
        <w:rPr>
          <w:spacing w:val="-2"/>
        </w:rPr>
        <w:t xml:space="preserve"> </w:t>
      </w:r>
      <w:r>
        <w:t>Pública,</w:t>
      </w:r>
      <w:r>
        <w:rPr>
          <w:spacing w:val="-2"/>
        </w:rPr>
        <w:t xml:space="preserve"> </w:t>
      </w:r>
      <w:r>
        <w:t>en</w:t>
      </w:r>
      <w:r>
        <w:rPr>
          <w:spacing w:val="-2"/>
        </w:rPr>
        <w:t xml:space="preserve"> </w:t>
      </w:r>
      <w:r>
        <w:t>el</w:t>
      </w:r>
      <w:r>
        <w:rPr>
          <w:spacing w:val="-3"/>
        </w:rPr>
        <w:t xml:space="preserve"> </w:t>
      </w:r>
      <w:r>
        <w:t>ámbito</w:t>
      </w:r>
      <w:r>
        <w:rPr>
          <w:spacing w:val="-2"/>
        </w:rPr>
        <w:t xml:space="preserve"> </w:t>
      </w:r>
      <w:r>
        <w:t>de</w:t>
      </w:r>
      <w:r>
        <w:rPr>
          <w:spacing w:val="-2"/>
        </w:rPr>
        <w:t xml:space="preserve"> </w:t>
      </w:r>
      <w:r>
        <w:t>sus</w:t>
      </w:r>
      <w:r>
        <w:rPr>
          <w:spacing w:val="-1"/>
        </w:rPr>
        <w:t xml:space="preserve"> </w:t>
      </w:r>
      <w:r>
        <w:t>atribuciones, convendrá</w:t>
      </w:r>
      <w:r>
        <w:rPr>
          <w:spacing w:val="-1"/>
        </w:rPr>
        <w:t xml:space="preserve"> </w:t>
      </w:r>
      <w:r>
        <w:t>con</w:t>
      </w:r>
      <w:r>
        <w:rPr>
          <w:spacing w:val="-5"/>
        </w:rPr>
        <w:t xml:space="preserve"> </w:t>
      </w:r>
      <w:r>
        <w:t>los gobiernos</w:t>
      </w:r>
      <w:r>
        <w:rPr>
          <w:spacing w:val="-5"/>
        </w:rPr>
        <w:t xml:space="preserve"> </w:t>
      </w:r>
      <w:r>
        <w:t>de</w:t>
      </w:r>
      <w:r>
        <w:rPr>
          <w:spacing w:val="-7"/>
        </w:rPr>
        <w:t xml:space="preserve"> </w:t>
      </w:r>
      <w:r>
        <w:t>las</w:t>
      </w:r>
      <w:r>
        <w:rPr>
          <w:spacing w:val="-5"/>
        </w:rPr>
        <w:t xml:space="preserve"> </w:t>
      </w:r>
      <w:r>
        <w:t>Entidades</w:t>
      </w:r>
      <w:r>
        <w:rPr>
          <w:spacing w:val="-5"/>
        </w:rPr>
        <w:t xml:space="preserve"> </w:t>
      </w:r>
      <w:r>
        <w:t>Federativas,</w:t>
      </w:r>
      <w:r>
        <w:rPr>
          <w:spacing w:val="-6"/>
        </w:rPr>
        <w:t xml:space="preserve"> </w:t>
      </w:r>
      <w:r>
        <w:t>con</w:t>
      </w:r>
      <w:r>
        <w:rPr>
          <w:spacing w:val="-7"/>
        </w:rPr>
        <w:t xml:space="preserve"> </w:t>
      </w:r>
      <w:r>
        <w:t>la</w:t>
      </w:r>
      <w:r>
        <w:rPr>
          <w:spacing w:val="-6"/>
        </w:rPr>
        <w:t xml:space="preserve"> </w:t>
      </w:r>
      <w:r>
        <w:t>participación</w:t>
      </w:r>
      <w:r>
        <w:rPr>
          <w:spacing w:val="-7"/>
        </w:rPr>
        <w:t xml:space="preserve"> </w:t>
      </w:r>
      <w:r>
        <w:t>que</w:t>
      </w:r>
      <w:r>
        <w:rPr>
          <w:spacing w:val="-6"/>
        </w:rPr>
        <w:t xml:space="preserve"> </w:t>
      </w:r>
      <w:r>
        <w:t>en</w:t>
      </w:r>
      <w:r>
        <w:rPr>
          <w:spacing w:val="-6"/>
        </w:rPr>
        <w:t xml:space="preserve"> </w:t>
      </w:r>
      <w:r>
        <w:t>su</w:t>
      </w:r>
      <w:r>
        <w:rPr>
          <w:spacing w:val="-6"/>
        </w:rPr>
        <w:t xml:space="preserve"> </w:t>
      </w:r>
      <w:r>
        <w:t>caso</w:t>
      </w:r>
      <w:r>
        <w:rPr>
          <w:spacing w:val="-6"/>
        </w:rPr>
        <w:t xml:space="preserve"> </w:t>
      </w:r>
      <w:r>
        <w:t>corresponda</w:t>
      </w:r>
      <w:r>
        <w:rPr>
          <w:spacing w:val="-6"/>
        </w:rPr>
        <w:t xml:space="preserve"> </w:t>
      </w:r>
      <w:r>
        <w:t>a</w:t>
      </w:r>
      <w:r>
        <w:rPr>
          <w:spacing w:val="-7"/>
        </w:rPr>
        <w:t xml:space="preserve"> </w:t>
      </w:r>
      <w:r>
        <w:t>los</w:t>
      </w:r>
      <w:r>
        <w:rPr>
          <w:spacing w:val="-5"/>
        </w:rPr>
        <w:t xml:space="preserve"> </w:t>
      </w:r>
      <w:r>
        <w:t>municipios, los programas y actividades que permitan garantizar el adecuado control de los recursos públicos federales que éstos reciban mediante los convenios de coordinación.</w:t>
      </w:r>
    </w:p>
    <w:p w14:paraId="70B4860F" w14:textId="77777777" w:rsidR="00455D66" w:rsidRDefault="00455D66">
      <w:pPr>
        <w:pStyle w:val="Textoindependiente"/>
        <w:spacing w:before="2"/>
      </w:pPr>
    </w:p>
    <w:p w14:paraId="5887E183" w14:textId="77777777" w:rsidR="00455D66" w:rsidRDefault="00077E6B">
      <w:pPr>
        <w:pStyle w:val="Ttulo3"/>
        <w:spacing w:before="0"/>
      </w:pPr>
      <w:r>
        <w:t>Sección</w:t>
      </w:r>
      <w:r>
        <w:rPr>
          <w:spacing w:val="-2"/>
        </w:rPr>
        <w:t xml:space="preserve"> </w:t>
      </w:r>
      <w:r>
        <w:rPr>
          <w:spacing w:val="-5"/>
        </w:rPr>
        <w:t>II</w:t>
      </w:r>
    </w:p>
    <w:p w14:paraId="6FE3465D" w14:textId="77777777" w:rsidR="00455D66" w:rsidRDefault="00077E6B">
      <w:pPr>
        <w:spacing w:before="11"/>
        <w:ind w:left="927" w:right="926"/>
        <w:jc w:val="center"/>
        <w:rPr>
          <w:b/>
        </w:rPr>
      </w:pPr>
      <w:r>
        <w:rPr>
          <w:b/>
        </w:rPr>
        <w:t>De</w:t>
      </w:r>
      <w:r>
        <w:rPr>
          <w:b/>
          <w:spacing w:val="-3"/>
        </w:rPr>
        <w:t xml:space="preserve"> </w:t>
      </w:r>
      <w:r>
        <w:rPr>
          <w:b/>
        </w:rPr>
        <w:t>los</w:t>
      </w:r>
      <w:r>
        <w:rPr>
          <w:b/>
          <w:spacing w:val="-2"/>
        </w:rPr>
        <w:t xml:space="preserve"> </w:t>
      </w:r>
      <w:r>
        <w:rPr>
          <w:b/>
        </w:rPr>
        <w:t>Convenios</w:t>
      </w:r>
      <w:r>
        <w:rPr>
          <w:b/>
          <w:spacing w:val="-2"/>
        </w:rPr>
        <w:t xml:space="preserve"> </w:t>
      </w:r>
      <w:r>
        <w:rPr>
          <w:b/>
        </w:rPr>
        <w:t>de</w:t>
      </w:r>
      <w:r>
        <w:rPr>
          <w:b/>
          <w:spacing w:val="-2"/>
        </w:rPr>
        <w:t xml:space="preserve"> Concertación</w:t>
      </w:r>
    </w:p>
    <w:p w14:paraId="7D0F4D93" w14:textId="77777777" w:rsidR="00455D66" w:rsidRDefault="00455D66">
      <w:pPr>
        <w:jc w:val="center"/>
        <w:sectPr w:rsidR="00455D66">
          <w:pgSz w:w="12240" w:h="15840"/>
          <w:pgMar w:top="1880" w:right="1300" w:bottom="900" w:left="1300" w:header="724" w:footer="710" w:gutter="0"/>
          <w:cols w:space="720"/>
        </w:sectPr>
      </w:pPr>
    </w:p>
    <w:p w14:paraId="4F2000E7" w14:textId="77777777" w:rsidR="00455D66" w:rsidRDefault="00455D66">
      <w:pPr>
        <w:pStyle w:val="Textoindependiente"/>
        <w:rPr>
          <w:b/>
        </w:rPr>
      </w:pPr>
    </w:p>
    <w:p w14:paraId="19CF8B8A" w14:textId="77777777" w:rsidR="00455D66" w:rsidRDefault="00455D66">
      <w:pPr>
        <w:pStyle w:val="Textoindependiente"/>
        <w:spacing w:before="87"/>
        <w:rPr>
          <w:b/>
        </w:rPr>
      </w:pPr>
    </w:p>
    <w:p w14:paraId="4A28FD02" w14:textId="77777777" w:rsidR="00455D66" w:rsidRDefault="00077E6B">
      <w:pPr>
        <w:pStyle w:val="Textoindependiente"/>
        <w:ind w:left="118" w:right="116" w:firstLine="288"/>
        <w:jc w:val="both"/>
      </w:pPr>
      <w:r>
        <w:rPr>
          <w:b/>
        </w:rPr>
        <w:t>Artículo</w:t>
      </w:r>
      <w:r>
        <w:rPr>
          <w:b/>
          <w:spacing w:val="-1"/>
        </w:rPr>
        <w:t xml:space="preserve"> </w:t>
      </w:r>
      <w:r>
        <w:rPr>
          <w:b/>
        </w:rPr>
        <w:t xml:space="preserve">44.- </w:t>
      </w:r>
      <w:r>
        <w:t>La</w:t>
      </w:r>
      <w:r>
        <w:rPr>
          <w:spacing w:val="-2"/>
        </w:rPr>
        <w:t xml:space="preserve"> </w:t>
      </w:r>
      <w:r>
        <w:t>participación</w:t>
      </w:r>
      <w:r>
        <w:rPr>
          <w:spacing w:val="-2"/>
        </w:rPr>
        <w:t xml:space="preserve"> </w:t>
      </w:r>
      <w:r>
        <w:t>social</w:t>
      </w:r>
      <w:r>
        <w:rPr>
          <w:spacing w:val="-3"/>
        </w:rPr>
        <w:t xml:space="preserve"> </w:t>
      </w:r>
      <w:r>
        <w:t>en</w:t>
      </w:r>
      <w:r>
        <w:rPr>
          <w:spacing w:val="-2"/>
        </w:rPr>
        <w:t xml:space="preserve"> </w:t>
      </w:r>
      <w:r>
        <w:t>la</w:t>
      </w:r>
      <w:r>
        <w:rPr>
          <w:spacing w:val="-2"/>
        </w:rPr>
        <w:t xml:space="preserve"> </w:t>
      </w:r>
      <w:r>
        <w:t>ejecución</w:t>
      </w:r>
      <w:r>
        <w:rPr>
          <w:spacing w:val="-2"/>
        </w:rPr>
        <w:t xml:space="preserve"> </w:t>
      </w:r>
      <w:r>
        <w:t>y</w:t>
      </w:r>
      <w:r>
        <w:rPr>
          <w:spacing w:val="-7"/>
        </w:rPr>
        <w:t xml:space="preserve"> </w:t>
      </w:r>
      <w:r>
        <w:t>evaluación</w:t>
      </w:r>
      <w:r>
        <w:rPr>
          <w:spacing w:val="-5"/>
        </w:rPr>
        <w:t xml:space="preserve"> </w:t>
      </w:r>
      <w:r>
        <w:t>de</w:t>
      </w:r>
      <w:r>
        <w:rPr>
          <w:spacing w:val="-5"/>
        </w:rPr>
        <w:t xml:space="preserve"> </w:t>
      </w:r>
      <w:r>
        <w:t>los</w:t>
      </w:r>
      <w:r>
        <w:rPr>
          <w:spacing w:val="-3"/>
        </w:rPr>
        <w:t xml:space="preserve"> </w:t>
      </w:r>
      <w:r>
        <w:t>programas</w:t>
      </w:r>
      <w:r>
        <w:rPr>
          <w:spacing w:val="-3"/>
        </w:rPr>
        <w:t xml:space="preserve"> </w:t>
      </w:r>
      <w:r>
        <w:t>de</w:t>
      </w:r>
      <w:r>
        <w:rPr>
          <w:spacing w:val="-5"/>
        </w:rPr>
        <w:t xml:space="preserve"> </w:t>
      </w:r>
      <w:r>
        <w:t>desarrollo</w:t>
      </w:r>
      <w:r>
        <w:rPr>
          <w:spacing w:val="-4"/>
        </w:rPr>
        <w:t xml:space="preserve"> </w:t>
      </w:r>
      <w:r>
        <w:t>social financiados con recursos del Presupuesto de Egresos de la Federación, se formalizará por medio de convenios de concertación, los que se sujetarán a lo previsto en la Ley, en la Ley</w:t>
      </w:r>
      <w:r>
        <w:rPr>
          <w:spacing w:val="-1"/>
        </w:rPr>
        <w:t xml:space="preserve"> </w:t>
      </w:r>
      <w:r>
        <w:t>de Planeación, en este Reglamento y demás disposiciones aplicables.</w:t>
      </w:r>
    </w:p>
    <w:p w14:paraId="217F0155" w14:textId="77777777" w:rsidR="00455D66" w:rsidRDefault="00077E6B">
      <w:pPr>
        <w:pStyle w:val="Textoindependiente"/>
        <w:spacing w:before="223"/>
        <w:ind w:left="118" w:right="115" w:firstLine="288"/>
        <w:jc w:val="both"/>
      </w:pPr>
      <w:r>
        <w:t>La celebración de los convenios de concertación corresponderá a la dependencia responsable del programa de desarrollo social de que se trate y, en el caso de las entidades paraestatales, la coordinadora de sector tendrá la participación que le corresponda.</w:t>
      </w:r>
    </w:p>
    <w:p w14:paraId="2062D7EC" w14:textId="77777777" w:rsidR="00455D66" w:rsidRDefault="00077E6B">
      <w:pPr>
        <w:pStyle w:val="Textoindependiente"/>
        <w:spacing w:before="229"/>
        <w:ind w:left="118" w:right="116" w:firstLine="288"/>
        <w:jc w:val="both"/>
      </w:pPr>
      <w:r>
        <w:rPr>
          <w:b/>
        </w:rPr>
        <w:t>Artículo</w:t>
      </w:r>
      <w:r>
        <w:rPr>
          <w:b/>
          <w:spacing w:val="-4"/>
        </w:rPr>
        <w:t xml:space="preserve"> </w:t>
      </w:r>
      <w:r>
        <w:rPr>
          <w:b/>
        </w:rPr>
        <w:t>45.-</w:t>
      </w:r>
      <w:r>
        <w:rPr>
          <w:b/>
          <w:spacing w:val="-4"/>
        </w:rPr>
        <w:t xml:space="preserve"> </w:t>
      </w:r>
      <w:r>
        <w:t>En</w:t>
      </w:r>
      <w:r>
        <w:rPr>
          <w:spacing w:val="-4"/>
        </w:rPr>
        <w:t xml:space="preserve"> </w:t>
      </w:r>
      <w:r>
        <w:t>los</w:t>
      </w:r>
      <w:r>
        <w:rPr>
          <w:spacing w:val="-4"/>
        </w:rPr>
        <w:t xml:space="preserve"> </w:t>
      </w:r>
      <w:r>
        <w:t>convenios</w:t>
      </w:r>
      <w:r>
        <w:rPr>
          <w:spacing w:val="-4"/>
        </w:rPr>
        <w:t xml:space="preserve"> </w:t>
      </w:r>
      <w:r>
        <w:t>de</w:t>
      </w:r>
      <w:r>
        <w:rPr>
          <w:spacing w:val="-5"/>
        </w:rPr>
        <w:t xml:space="preserve"> </w:t>
      </w:r>
      <w:r>
        <w:t>concertación</w:t>
      </w:r>
      <w:r>
        <w:rPr>
          <w:spacing w:val="-5"/>
        </w:rPr>
        <w:t xml:space="preserve"> </w:t>
      </w:r>
      <w:r>
        <w:t>se</w:t>
      </w:r>
      <w:r>
        <w:rPr>
          <w:spacing w:val="-6"/>
        </w:rPr>
        <w:t xml:space="preserve"> </w:t>
      </w:r>
      <w:r>
        <w:t>precisarán</w:t>
      </w:r>
      <w:r>
        <w:rPr>
          <w:spacing w:val="-6"/>
        </w:rPr>
        <w:t xml:space="preserve"> </w:t>
      </w:r>
      <w:r>
        <w:t>las</w:t>
      </w:r>
      <w:r>
        <w:rPr>
          <w:spacing w:val="-5"/>
        </w:rPr>
        <w:t xml:space="preserve"> </w:t>
      </w:r>
      <w:r>
        <w:t>aportaciones</w:t>
      </w:r>
      <w:r>
        <w:rPr>
          <w:spacing w:val="-5"/>
        </w:rPr>
        <w:t xml:space="preserve"> </w:t>
      </w:r>
      <w:r>
        <w:t>de</w:t>
      </w:r>
      <w:r>
        <w:rPr>
          <w:spacing w:val="-7"/>
        </w:rPr>
        <w:t xml:space="preserve"> </w:t>
      </w:r>
      <w:r>
        <w:t>la</w:t>
      </w:r>
      <w:r>
        <w:rPr>
          <w:spacing w:val="-6"/>
        </w:rPr>
        <w:t xml:space="preserve"> </w:t>
      </w:r>
      <w:r>
        <w:t>Federación,</w:t>
      </w:r>
      <w:r>
        <w:rPr>
          <w:spacing w:val="-6"/>
        </w:rPr>
        <w:t xml:space="preserve"> </w:t>
      </w:r>
      <w:r>
        <w:t>de</w:t>
      </w:r>
      <w:r>
        <w:rPr>
          <w:spacing w:val="-6"/>
        </w:rPr>
        <w:t xml:space="preserve"> </w:t>
      </w:r>
      <w:r>
        <w:t>los sectores social y privado y, en su caso, de los organismos internacionales, para el desarrollo de las acciones, obras, programas y servicios de desarrollo social que se convengan. Asimismo, se precisarán las aportaciones que realicen las Entidades Federativas y los municipios.</w:t>
      </w:r>
    </w:p>
    <w:p w14:paraId="0B023B80" w14:textId="77777777" w:rsidR="00455D66" w:rsidRDefault="00455D66">
      <w:pPr>
        <w:pStyle w:val="Textoindependiente"/>
      </w:pPr>
    </w:p>
    <w:p w14:paraId="6FB14AE7" w14:textId="77777777" w:rsidR="00455D66" w:rsidRDefault="00077E6B">
      <w:pPr>
        <w:pStyle w:val="Textoindependiente"/>
        <w:ind w:left="118" w:right="117" w:firstLine="288"/>
        <w:jc w:val="both"/>
      </w:pPr>
      <w:r>
        <w:rPr>
          <w:b/>
        </w:rPr>
        <w:t xml:space="preserve">Artículo 46.- </w:t>
      </w:r>
      <w:r>
        <w:t>Las dependencias y</w:t>
      </w:r>
      <w:r>
        <w:rPr>
          <w:spacing w:val="-3"/>
        </w:rPr>
        <w:t xml:space="preserve"> </w:t>
      </w:r>
      <w:r>
        <w:t>entidades de la Administración Pública Federal deberán revisar que las organizaciones de la sociedad civil que tengan como objeto fomentar acciones de desarrollo social y que estén interesadas en celebrar convenios de concertación en los términos del artículo anterior, estén inscritas en el Registro Federal de Organizaciones de la Sociedad Civil a que se refiere la Ley</w:t>
      </w:r>
      <w:r>
        <w:rPr>
          <w:spacing w:val="-4"/>
        </w:rPr>
        <w:t xml:space="preserve"> </w:t>
      </w:r>
      <w:r>
        <w:t>Federal de Fomento a las Actividades Realizadas por las Organizaciones de</w:t>
      </w:r>
      <w:r>
        <w:rPr>
          <w:spacing w:val="-1"/>
        </w:rPr>
        <w:t xml:space="preserve"> </w:t>
      </w:r>
      <w:r>
        <w:t>la Sociedad</w:t>
      </w:r>
      <w:r>
        <w:rPr>
          <w:spacing w:val="-1"/>
        </w:rPr>
        <w:t xml:space="preserve"> </w:t>
      </w:r>
      <w:r>
        <w:t>Civil</w:t>
      </w:r>
      <w:r>
        <w:rPr>
          <w:spacing w:val="-1"/>
        </w:rPr>
        <w:t xml:space="preserve"> </w:t>
      </w:r>
      <w:r>
        <w:t>y</w:t>
      </w:r>
      <w:r>
        <w:rPr>
          <w:spacing w:val="-5"/>
        </w:rPr>
        <w:t xml:space="preserve"> </w:t>
      </w:r>
      <w:r>
        <w:t>que cumplan</w:t>
      </w:r>
      <w:r>
        <w:rPr>
          <w:spacing w:val="-1"/>
        </w:rPr>
        <w:t xml:space="preserve"> </w:t>
      </w:r>
      <w:r>
        <w:t>con</w:t>
      </w:r>
      <w:r>
        <w:rPr>
          <w:spacing w:val="-1"/>
        </w:rPr>
        <w:t xml:space="preserve"> </w:t>
      </w:r>
      <w:r>
        <w:t>las demás disposiciones aplica</w:t>
      </w:r>
      <w:r>
        <w:t>bles.</w:t>
      </w:r>
    </w:p>
    <w:p w14:paraId="7F9382F7" w14:textId="77777777" w:rsidR="00455D66" w:rsidRDefault="00077E6B">
      <w:pPr>
        <w:pStyle w:val="Textoindependiente"/>
        <w:spacing w:before="226"/>
        <w:ind w:left="406"/>
      </w:pPr>
      <w:r>
        <w:rPr>
          <w:b/>
        </w:rPr>
        <w:t>Artículo</w:t>
      </w:r>
      <w:r>
        <w:rPr>
          <w:b/>
          <w:spacing w:val="-9"/>
        </w:rPr>
        <w:t xml:space="preserve"> </w:t>
      </w:r>
      <w:r>
        <w:rPr>
          <w:b/>
        </w:rPr>
        <w:t>47.-</w:t>
      </w:r>
      <w:r>
        <w:rPr>
          <w:b/>
          <w:spacing w:val="-9"/>
        </w:rPr>
        <w:t xml:space="preserve"> </w:t>
      </w:r>
      <w:r>
        <w:t>Los</w:t>
      </w:r>
      <w:r>
        <w:rPr>
          <w:spacing w:val="-8"/>
        </w:rPr>
        <w:t xml:space="preserve"> </w:t>
      </w:r>
      <w:r>
        <w:t>convenios</w:t>
      </w:r>
      <w:r>
        <w:rPr>
          <w:spacing w:val="-9"/>
        </w:rPr>
        <w:t xml:space="preserve"> </w:t>
      </w:r>
      <w:r>
        <w:t>de</w:t>
      </w:r>
      <w:r>
        <w:rPr>
          <w:spacing w:val="-10"/>
        </w:rPr>
        <w:t xml:space="preserve"> </w:t>
      </w:r>
      <w:r>
        <w:t>concertación</w:t>
      </w:r>
      <w:r>
        <w:rPr>
          <w:spacing w:val="-10"/>
        </w:rPr>
        <w:t xml:space="preserve"> </w:t>
      </w:r>
      <w:r>
        <w:t>incluirán,</w:t>
      </w:r>
      <w:r>
        <w:rPr>
          <w:spacing w:val="-9"/>
        </w:rPr>
        <w:t xml:space="preserve"> </w:t>
      </w:r>
      <w:r>
        <w:t>por</w:t>
      </w:r>
      <w:r>
        <w:rPr>
          <w:spacing w:val="-10"/>
        </w:rPr>
        <w:t xml:space="preserve"> </w:t>
      </w:r>
      <w:r>
        <w:t>lo</w:t>
      </w:r>
      <w:r>
        <w:rPr>
          <w:spacing w:val="-9"/>
        </w:rPr>
        <w:t xml:space="preserve"> </w:t>
      </w:r>
      <w:r>
        <w:t>menos,</w:t>
      </w:r>
      <w:r>
        <w:rPr>
          <w:spacing w:val="-9"/>
        </w:rPr>
        <w:t xml:space="preserve"> </w:t>
      </w:r>
      <w:r>
        <w:t>lo</w:t>
      </w:r>
      <w:r>
        <w:rPr>
          <w:spacing w:val="-10"/>
        </w:rPr>
        <w:t xml:space="preserve"> </w:t>
      </w:r>
      <w:r>
        <w:rPr>
          <w:spacing w:val="-2"/>
        </w:rPr>
        <w:t>siguiente:</w:t>
      </w:r>
    </w:p>
    <w:p w14:paraId="59143218" w14:textId="77777777" w:rsidR="00455D66" w:rsidRDefault="00455D66">
      <w:pPr>
        <w:pStyle w:val="Textoindependiente"/>
        <w:spacing w:before="6"/>
      </w:pPr>
    </w:p>
    <w:p w14:paraId="76D2A000" w14:textId="77777777" w:rsidR="00455D66" w:rsidRDefault="00077E6B">
      <w:pPr>
        <w:pStyle w:val="Prrafodelista"/>
        <w:numPr>
          <w:ilvl w:val="0"/>
          <w:numId w:val="7"/>
        </w:numPr>
        <w:tabs>
          <w:tab w:val="left" w:pos="838"/>
        </w:tabs>
        <w:ind w:right="115"/>
        <w:jc w:val="both"/>
        <w:rPr>
          <w:sz w:val="20"/>
        </w:rPr>
      </w:pPr>
      <w:r>
        <w:rPr>
          <w:sz w:val="20"/>
        </w:rPr>
        <w:t>La definición de los programas, proyectos, acciones, obras, inversiones y servicios objeto de la concertación, señalando:</w:t>
      </w:r>
    </w:p>
    <w:p w14:paraId="095125AD" w14:textId="77777777" w:rsidR="00455D66" w:rsidRDefault="00455D66">
      <w:pPr>
        <w:pStyle w:val="Textoindependiente"/>
        <w:spacing w:before="13"/>
      </w:pPr>
    </w:p>
    <w:p w14:paraId="091F1320" w14:textId="77777777" w:rsidR="00455D66" w:rsidRDefault="00077E6B">
      <w:pPr>
        <w:pStyle w:val="Prrafodelista"/>
        <w:numPr>
          <w:ilvl w:val="1"/>
          <w:numId w:val="7"/>
        </w:numPr>
        <w:tabs>
          <w:tab w:val="left" w:pos="1196"/>
          <w:tab w:val="left" w:pos="1198"/>
        </w:tabs>
        <w:ind w:right="119"/>
        <w:jc w:val="both"/>
        <w:rPr>
          <w:sz w:val="20"/>
        </w:rPr>
      </w:pPr>
      <w:r>
        <w:rPr>
          <w:sz w:val="20"/>
        </w:rPr>
        <w:t>El</w:t>
      </w:r>
      <w:r>
        <w:rPr>
          <w:spacing w:val="-4"/>
          <w:sz w:val="20"/>
        </w:rPr>
        <w:t xml:space="preserve"> </w:t>
      </w:r>
      <w:r>
        <w:rPr>
          <w:sz w:val="20"/>
        </w:rPr>
        <w:t>programa</w:t>
      </w:r>
      <w:r>
        <w:rPr>
          <w:spacing w:val="-3"/>
          <w:sz w:val="20"/>
        </w:rPr>
        <w:t xml:space="preserve"> </w:t>
      </w:r>
      <w:r>
        <w:rPr>
          <w:sz w:val="20"/>
        </w:rPr>
        <w:t>anual</w:t>
      </w:r>
      <w:r>
        <w:rPr>
          <w:spacing w:val="-4"/>
          <w:sz w:val="20"/>
        </w:rPr>
        <w:t xml:space="preserve"> </w:t>
      </w:r>
      <w:r>
        <w:rPr>
          <w:sz w:val="20"/>
        </w:rPr>
        <w:t>de</w:t>
      </w:r>
      <w:r>
        <w:rPr>
          <w:spacing w:val="-4"/>
          <w:sz w:val="20"/>
        </w:rPr>
        <w:t xml:space="preserve"> </w:t>
      </w:r>
      <w:r>
        <w:rPr>
          <w:sz w:val="20"/>
        </w:rPr>
        <w:t>gasto</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que</w:t>
      </w:r>
      <w:r>
        <w:rPr>
          <w:spacing w:val="-5"/>
          <w:sz w:val="20"/>
        </w:rPr>
        <w:t xml:space="preserve"> </w:t>
      </w:r>
      <w:r>
        <w:rPr>
          <w:sz w:val="20"/>
        </w:rPr>
        <w:t>se</w:t>
      </w:r>
      <w:r>
        <w:rPr>
          <w:spacing w:val="-5"/>
          <w:sz w:val="20"/>
        </w:rPr>
        <w:t xml:space="preserve"> </w:t>
      </w:r>
      <w:r>
        <w:rPr>
          <w:sz w:val="20"/>
        </w:rPr>
        <w:t>identifiquen</w:t>
      </w:r>
      <w:r>
        <w:rPr>
          <w:spacing w:val="-6"/>
          <w:sz w:val="20"/>
        </w:rPr>
        <w:t xml:space="preserve"> </w:t>
      </w:r>
      <w:r>
        <w:rPr>
          <w:sz w:val="20"/>
        </w:rPr>
        <w:t>acciones</w:t>
      </w:r>
      <w:r>
        <w:rPr>
          <w:spacing w:val="-4"/>
          <w:sz w:val="20"/>
        </w:rPr>
        <w:t xml:space="preserve"> </w:t>
      </w:r>
      <w:r>
        <w:rPr>
          <w:sz w:val="20"/>
        </w:rPr>
        <w:t>concretas</w:t>
      </w:r>
      <w:r>
        <w:rPr>
          <w:spacing w:val="-4"/>
          <w:sz w:val="20"/>
        </w:rPr>
        <w:t xml:space="preserve"> </w:t>
      </w:r>
      <w:r>
        <w:rPr>
          <w:sz w:val="20"/>
        </w:rPr>
        <w:t>por</w:t>
      </w:r>
      <w:r>
        <w:rPr>
          <w:spacing w:val="-4"/>
          <w:sz w:val="20"/>
        </w:rPr>
        <w:t xml:space="preserve"> </w:t>
      </w:r>
      <w:r>
        <w:rPr>
          <w:sz w:val="20"/>
        </w:rPr>
        <w:t>programa</w:t>
      </w:r>
      <w:r>
        <w:rPr>
          <w:spacing w:val="-5"/>
          <w:sz w:val="20"/>
        </w:rPr>
        <w:t xml:space="preserve"> </w:t>
      </w:r>
      <w:r>
        <w:rPr>
          <w:sz w:val="20"/>
        </w:rPr>
        <w:t>y</w:t>
      </w:r>
      <w:r>
        <w:rPr>
          <w:spacing w:val="-10"/>
          <w:sz w:val="20"/>
        </w:rPr>
        <w:t xml:space="preserve"> </w:t>
      </w:r>
      <w:r>
        <w:rPr>
          <w:sz w:val="20"/>
        </w:rPr>
        <w:t>en</w:t>
      </w:r>
      <w:r>
        <w:rPr>
          <w:spacing w:val="-6"/>
          <w:sz w:val="20"/>
        </w:rPr>
        <w:t xml:space="preserve"> </w:t>
      </w:r>
      <w:r>
        <w:rPr>
          <w:sz w:val="20"/>
        </w:rPr>
        <w:t>el que se cuantifiquen metas, costos, ubicación geográfica, principales características y en su caso, zonas de atención prioritaria, y</w:t>
      </w:r>
    </w:p>
    <w:p w14:paraId="082D6BB9" w14:textId="77777777" w:rsidR="00455D66" w:rsidRDefault="00455D66">
      <w:pPr>
        <w:pStyle w:val="Textoindependiente"/>
        <w:spacing w:before="11"/>
      </w:pPr>
    </w:p>
    <w:p w14:paraId="518A5B6B" w14:textId="77777777" w:rsidR="00455D66" w:rsidRDefault="00077E6B">
      <w:pPr>
        <w:pStyle w:val="Prrafodelista"/>
        <w:numPr>
          <w:ilvl w:val="1"/>
          <w:numId w:val="7"/>
        </w:numPr>
        <w:tabs>
          <w:tab w:val="left" w:pos="1196"/>
        </w:tabs>
        <w:spacing w:before="1"/>
        <w:ind w:left="1196" w:hanging="358"/>
        <w:rPr>
          <w:sz w:val="20"/>
        </w:rPr>
      </w:pPr>
      <w:r>
        <w:rPr>
          <w:sz w:val="20"/>
        </w:rPr>
        <w:t>Los</w:t>
      </w:r>
      <w:r>
        <w:rPr>
          <w:spacing w:val="-7"/>
          <w:sz w:val="20"/>
        </w:rPr>
        <w:t xml:space="preserve"> </w:t>
      </w:r>
      <w:r>
        <w:rPr>
          <w:sz w:val="20"/>
        </w:rPr>
        <w:t>compromisos</w:t>
      </w:r>
      <w:r>
        <w:rPr>
          <w:spacing w:val="-6"/>
          <w:sz w:val="20"/>
        </w:rPr>
        <w:t xml:space="preserve"> </w:t>
      </w:r>
      <w:r>
        <w:rPr>
          <w:sz w:val="20"/>
        </w:rPr>
        <w:t>de</w:t>
      </w:r>
      <w:r>
        <w:rPr>
          <w:spacing w:val="-8"/>
          <w:sz w:val="20"/>
        </w:rPr>
        <w:t xml:space="preserve"> </w:t>
      </w:r>
      <w:r>
        <w:rPr>
          <w:sz w:val="20"/>
        </w:rPr>
        <w:t>las</w:t>
      </w:r>
      <w:r>
        <w:rPr>
          <w:spacing w:val="-7"/>
          <w:sz w:val="20"/>
        </w:rPr>
        <w:t xml:space="preserve"> </w:t>
      </w:r>
      <w:r>
        <w:rPr>
          <w:sz w:val="20"/>
        </w:rPr>
        <w:t>partes</w:t>
      </w:r>
      <w:r>
        <w:rPr>
          <w:spacing w:val="-6"/>
          <w:sz w:val="20"/>
        </w:rPr>
        <w:t xml:space="preserve"> </w:t>
      </w:r>
      <w:r>
        <w:rPr>
          <w:sz w:val="20"/>
        </w:rPr>
        <w:t>para</w:t>
      </w:r>
      <w:r>
        <w:rPr>
          <w:spacing w:val="-7"/>
          <w:sz w:val="20"/>
        </w:rPr>
        <w:t xml:space="preserve"> </w:t>
      </w:r>
      <w:r>
        <w:rPr>
          <w:sz w:val="20"/>
        </w:rPr>
        <w:t>el</w:t>
      </w:r>
      <w:r>
        <w:rPr>
          <w:spacing w:val="-9"/>
          <w:sz w:val="20"/>
        </w:rPr>
        <w:t xml:space="preserve"> </w:t>
      </w:r>
      <w:r>
        <w:rPr>
          <w:sz w:val="20"/>
        </w:rPr>
        <w:t>financiamiento</w:t>
      </w:r>
      <w:r>
        <w:rPr>
          <w:spacing w:val="-8"/>
          <w:sz w:val="20"/>
        </w:rPr>
        <w:t xml:space="preserve"> </w:t>
      </w:r>
      <w:r>
        <w:rPr>
          <w:sz w:val="20"/>
        </w:rPr>
        <w:t>de</w:t>
      </w:r>
      <w:r>
        <w:rPr>
          <w:spacing w:val="-8"/>
          <w:sz w:val="20"/>
        </w:rPr>
        <w:t xml:space="preserve"> </w:t>
      </w:r>
      <w:proofErr w:type="gramStart"/>
      <w:r>
        <w:rPr>
          <w:sz w:val="20"/>
        </w:rPr>
        <w:t>los</w:t>
      </w:r>
      <w:r>
        <w:rPr>
          <w:spacing w:val="-6"/>
          <w:sz w:val="20"/>
        </w:rPr>
        <w:t xml:space="preserve"> </w:t>
      </w:r>
      <w:r>
        <w:rPr>
          <w:spacing w:val="-2"/>
          <w:sz w:val="20"/>
        </w:rPr>
        <w:t>mismos</w:t>
      </w:r>
      <w:proofErr w:type="gramEnd"/>
      <w:r>
        <w:rPr>
          <w:spacing w:val="-2"/>
          <w:sz w:val="20"/>
        </w:rPr>
        <w:t>.</w:t>
      </w:r>
    </w:p>
    <w:p w14:paraId="43E1EF16" w14:textId="77777777" w:rsidR="00455D66" w:rsidRDefault="00455D66">
      <w:pPr>
        <w:pStyle w:val="Textoindependiente"/>
        <w:spacing w:before="15"/>
      </w:pPr>
    </w:p>
    <w:p w14:paraId="4D9E0951" w14:textId="77777777" w:rsidR="00455D66" w:rsidRDefault="00077E6B">
      <w:pPr>
        <w:pStyle w:val="Prrafodelista"/>
        <w:numPr>
          <w:ilvl w:val="0"/>
          <w:numId w:val="7"/>
        </w:numPr>
        <w:tabs>
          <w:tab w:val="left" w:pos="838"/>
        </w:tabs>
        <w:rPr>
          <w:sz w:val="20"/>
        </w:rPr>
      </w:pPr>
      <w:r>
        <w:rPr>
          <w:sz w:val="20"/>
        </w:rPr>
        <w:t>La</w:t>
      </w:r>
      <w:r>
        <w:rPr>
          <w:spacing w:val="-11"/>
          <w:sz w:val="20"/>
        </w:rPr>
        <w:t xml:space="preserve"> </w:t>
      </w:r>
      <w:r>
        <w:rPr>
          <w:sz w:val="20"/>
        </w:rPr>
        <w:t>congruencia</w:t>
      </w:r>
      <w:r>
        <w:rPr>
          <w:spacing w:val="-9"/>
          <w:sz w:val="20"/>
        </w:rPr>
        <w:t xml:space="preserve"> </w:t>
      </w:r>
      <w:r>
        <w:rPr>
          <w:sz w:val="20"/>
        </w:rPr>
        <w:t>de</w:t>
      </w:r>
      <w:r>
        <w:rPr>
          <w:spacing w:val="-10"/>
          <w:sz w:val="20"/>
        </w:rPr>
        <w:t xml:space="preserve"> </w:t>
      </w:r>
      <w:r>
        <w:rPr>
          <w:sz w:val="20"/>
        </w:rPr>
        <w:t>los</w:t>
      </w:r>
      <w:r>
        <w:rPr>
          <w:spacing w:val="-8"/>
          <w:sz w:val="20"/>
        </w:rPr>
        <w:t xml:space="preserve"> </w:t>
      </w:r>
      <w:r>
        <w:rPr>
          <w:sz w:val="20"/>
        </w:rPr>
        <w:t>programas</w:t>
      </w:r>
      <w:r>
        <w:rPr>
          <w:spacing w:val="-9"/>
          <w:sz w:val="20"/>
        </w:rPr>
        <w:t xml:space="preserve"> </w:t>
      </w:r>
      <w:r>
        <w:rPr>
          <w:sz w:val="20"/>
        </w:rPr>
        <w:t>concertados</w:t>
      </w:r>
      <w:r>
        <w:rPr>
          <w:spacing w:val="-9"/>
          <w:sz w:val="20"/>
        </w:rPr>
        <w:t xml:space="preserve"> </w:t>
      </w:r>
      <w:r>
        <w:rPr>
          <w:sz w:val="20"/>
        </w:rPr>
        <w:t>con</w:t>
      </w:r>
      <w:r>
        <w:rPr>
          <w:spacing w:val="-10"/>
          <w:sz w:val="20"/>
        </w:rPr>
        <w:t xml:space="preserve"> </w:t>
      </w:r>
      <w:r>
        <w:rPr>
          <w:sz w:val="20"/>
        </w:rPr>
        <w:t>la</w:t>
      </w:r>
      <w:r>
        <w:rPr>
          <w:spacing w:val="-10"/>
          <w:sz w:val="20"/>
        </w:rPr>
        <w:t xml:space="preserve"> </w:t>
      </w:r>
      <w:r>
        <w:rPr>
          <w:sz w:val="20"/>
        </w:rPr>
        <w:t>Política</w:t>
      </w:r>
      <w:r>
        <w:rPr>
          <w:spacing w:val="-9"/>
          <w:sz w:val="20"/>
        </w:rPr>
        <w:t xml:space="preserve"> </w:t>
      </w:r>
      <w:r>
        <w:rPr>
          <w:sz w:val="20"/>
        </w:rPr>
        <w:t>Nacional</w:t>
      </w:r>
      <w:r>
        <w:rPr>
          <w:spacing w:val="-10"/>
          <w:sz w:val="20"/>
        </w:rPr>
        <w:t xml:space="preserve"> </w:t>
      </w:r>
      <w:r>
        <w:rPr>
          <w:sz w:val="20"/>
        </w:rPr>
        <w:t>de</w:t>
      </w:r>
      <w:r>
        <w:rPr>
          <w:spacing w:val="-11"/>
          <w:sz w:val="20"/>
        </w:rPr>
        <w:t xml:space="preserve"> </w:t>
      </w:r>
      <w:r>
        <w:rPr>
          <w:sz w:val="20"/>
        </w:rPr>
        <w:t>Desarrollo</w:t>
      </w:r>
      <w:r>
        <w:rPr>
          <w:spacing w:val="-9"/>
          <w:sz w:val="20"/>
        </w:rPr>
        <w:t xml:space="preserve"> </w:t>
      </w:r>
      <w:r>
        <w:rPr>
          <w:spacing w:val="-2"/>
          <w:sz w:val="20"/>
        </w:rPr>
        <w:t>Social;</w:t>
      </w:r>
    </w:p>
    <w:p w14:paraId="42D83899" w14:textId="77777777" w:rsidR="00455D66" w:rsidRDefault="00455D66">
      <w:pPr>
        <w:pStyle w:val="Textoindependiente"/>
        <w:spacing w:before="15"/>
      </w:pPr>
    </w:p>
    <w:p w14:paraId="7C002D0E" w14:textId="77777777" w:rsidR="00455D66" w:rsidRDefault="00077E6B">
      <w:pPr>
        <w:pStyle w:val="Prrafodelista"/>
        <w:numPr>
          <w:ilvl w:val="0"/>
          <w:numId w:val="7"/>
        </w:numPr>
        <w:tabs>
          <w:tab w:val="left" w:pos="834"/>
          <w:tab w:val="left" w:pos="838"/>
        </w:tabs>
        <w:ind w:right="116"/>
        <w:jc w:val="both"/>
        <w:rPr>
          <w:sz w:val="20"/>
        </w:rPr>
      </w:pPr>
      <w:r>
        <w:rPr>
          <w:sz w:val="20"/>
        </w:rPr>
        <w:t>El compromiso para los ejecutores de los programas sociales de entregar a la Secretaría de la Función Pública la información relacionada con los distintos programas, acciones, obras y servicios financiados con recursos públicos federales que la misma requiera;</w:t>
      </w:r>
    </w:p>
    <w:p w14:paraId="2DCD6C5F" w14:textId="77777777" w:rsidR="00455D66" w:rsidRDefault="00455D66">
      <w:pPr>
        <w:pStyle w:val="Textoindependiente"/>
        <w:spacing w:before="11"/>
      </w:pPr>
    </w:p>
    <w:p w14:paraId="3CC33CC6" w14:textId="77777777" w:rsidR="00455D66" w:rsidRDefault="00077E6B">
      <w:pPr>
        <w:pStyle w:val="Prrafodelista"/>
        <w:numPr>
          <w:ilvl w:val="0"/>
          <w:numId w:val="7"/>
        </w:numPr>
        <w:tabs>
          <w:tab w:val="left" w:pos="837"/>
        </w:tabs>
        <w:ind w:left="837" w:hanging="431"/>
        <w:rPr>
          <w:sz w:val="20"/>
        </w:rPr>
      </w:pPr>
      <w:r>
        <w:rPr>
          <w:sz w:val="20"/>
        </w:rPr>
        <w:t>Los</w:t>
      </w:r>
      <w:r>
        <w:rPr>
          <w:spacing w:val="-7"/>
          <w:sz w:val="20"/>
        </w:rPr>
        <w:t xml:space="preserve"> </w:t>
      </w:r>
      <w:r>
        <w:rPr>
          <w:sz w:val="20"/>
        </w:rPr>
        <w:t>compromisos</w:t>
      </w:r>
      <w:r>
        <w:rPr>
          <w:spacing w:val="-7"/>
          <w:sz w:val="20"/>
        </w:rPr>
        <w:t xml:space="preserve"> </w:t>
      </w:r>
      <w:r>
        <w:rPr>
          <w:sz w:val="20"/>
        </w:rPr>
        <w:t>de</w:t>
      </w:r>
      <w:r>
        <w:rPr>
          <w:spacing w:val="-9"/>
          <w:sz w:val="20"/>
        </w:rPr>
        <w:t xml:space="preserve"> </w:t>
      </w:r>
      <w:r>
        <w:rPr>
          <w:sz w:val="20"/>
        </w:rPr>
        <w:t>las</w:t>
      </w:r>
      <w:r>
        <w:rPr>
          <w:spacing w:val="-7"/>
          <w:sz w:val="20"/>
        </w:rPr>
        <w:t xml:space="preserve"> </w:t>
      </w:r>
      <w:r>
        <w:rPr>
          <w:sz w:val="20"/>
        </w:rPr>
        <w:t>partes</w:t>
      </w:r>
      <w:r>
        <w:rPr>
          <w:spacing w:val="-7"/>
          <w:sz w:val="20"/>
        </w:rPr>
        <w:t xml:space="preserve"> </w:t>
      </w:r>
      <w:r>
        <w:rPr>
          <w:sz w:val="20"/>
        </w:rPr>
        <w:t>de</w:t>
      </w:r>
      <w:r>
        <w:rPr>
          <w:spacing w:val="-8"/>
          <w:sz w:val="20"/>
        </w:rPr>
        <w:t xml:space="preserve"> </w:t>
      </w:r>
      <w:r>
        <w:rPr>
          <w:sz w:val="20"/>
        </w:rPr>
        <w:t>acuerdo</w:t>
      </w:r>
      <w:r>
        <w:rPr>
          <w:spacing w:val="-9"/>
          <w:sz w:val="20"/>
        </w:rPr>
        <w:t xml:space="preserve"> </w:t>
      </w:r>
      <w:r>
        <w:rPr>
          <w:sz w:val="20"/>
        </w:rPr>
        <w:t>con</w:t>
      </w:r>
      <w:r>
        <w:rPr>
          <w:spacing w:val="-8"/>
          <w:sz w:val="20"/>
        </w:rPr>
        <w:t xml:space="preserve"> </w:t>
      </w:r>
      <w:r>
        <w:rPr>
          <w:sz w:val="20"/>
        </w:rPr>
        <w:t>su</w:t>
      </w:r>
      <w:r>
        <w:rPr>
          <w:spacing w:val="-8"/>
          <w:sz w:val="20"/>
        </w:rPr>
        <w:t xml:space="preserve"> </w:t>
      </w:r>
      <w:r>
        <w:rPr>
          <w:sz w:val="20"/>
        </w:rPr>
        <w:t>competencia</w:t>
      </w:r>
      <w:r>
        <w:rPr>
          <w:spacing w:val="-8"/>
          <w:sz w:val="20"/>
        </w:rPr>
        <w:t xml:space="preserve"> </w:t>
      </w:r>
      <w:r>
        <w:rPr>
          <w:sz w:val="20"/>
        </w:rPr>
        <w:t>y</w:t>
      </w:r>
      <w:r>
        <w:rPr>
          <w:spacing w:val="-13"/>
          <w:sz w:val="20"/>
        </w:rPr>
        <w:t xml:space="preserve"> </w:t>
      </w:r>
      <w:r>
        <w:rPr>
          <w:sz w:val="20"/>
        </w:rPr>
        <w:t>objeto,</w:t>
      </w:r>
      <w:r>
        <w:rPr>
          <w:spacing w:val="-8"/>
          <w:sz w:val="20"/>
        </w:rPr>
        <w:t xml:space="preserve"> </w:t>
      </w:r>
      <w:r>
        <w:rPr>
          <w:sz w:val="20"/>
        </w:rPr>
        <w:t>respectivamente,</w:t>
      </w:r>
      <w:r>
        <w:rPr>
          <w:spacing w:val="-7"/>
          <w:sz w:val="20"/>
        </w:rPr>
        <w:t xml:space="preserve"> </w:t>
      </w:r>
      <w:r>
        <w:rPr>
          <w:spacing w:val="-10"/>
          <w:sz w:val="20"/>
        </w:rPr>
        <w:t>y</w:t>
      </w:r>
    </w:p>
    <w:p w14:paraId="28FF3D9D" w14:textId="77777777" w:rsidR="00455D66" w:rsidRDefault="00455D66">
      <w:pPr>
        <w:pStyle w:val="Textoindependiente"/>
        <w:spacing w:before="15"/>
      </w:pPr>
    </w:p>
    <w:p w14:paraId="62EB8706" w14:textId="77777777" w:rsidR="00455D66" w:rsidRDefault="00077E6B">
      <w:pPr>
        <w:pStyle w:val="Prrafodelista"/>
        <w:numPr>
          <w:ilvl w:val="0"/>
          <w:numId w:val="7"/>
        </w:numPr>
        <w:tabs>
          <w:tab w:val="left" w:pos="838"/>
        </w:tabs>
        <w:spacing w:before="1"/>
        <w:ind w:right="118"/>
        <w:jc w:val="both"/>
        <w:rPr>
          <w:sz w:val="20"/>
        </w:rPr>
      </w:pPr>
      <w:r>
        <w:rPr>
          <w:sz w:val="20"/>
        </w:rPr>
        <w:t>Los demás aspectos regulados en la Ley de Planeación, en las disposiciones presupuestarias y programáticas, así como en otros ordenamientos jurídicos.</w:t>
      </w:r>
    </w:p>
    <w:p w14:paraId="00A7ECF7" w14:textId="77777777" w:rsidR="00455D66" w:rsidRDefault="00455D66">
      <w:pPr>
        <w:pStyle w:val="Textoindependiente"/>
        <w:spacing w:before="13"/>
      </w:pPr>
    </w:p>
    <w:p w14:paraId="453A75E7" w14:textId="77777777" w:rsidR="00455D66" w:rsidRDefault="00077E6B">
      <w:pPr>
        <w:pStyle w:val="Textoindependiente"/>
        <w:spacing w:before="1"/>
        <w:ind w:left="118" w:right="115" w:firstLine="288"/>
        <w:jc w:val="both"/>
      </w:pPr>
      <w:r>
        <w:rPr>
          <w:b/>
        </w:rPr>
        <w:t xml:space="preserve">Artículo 48.- </w:t>
      </w:r>
      <w:r>
        <w:t>En los casos en que el cumplimiento de los programas objeto de la concertación requieran la determinación de compromisos específicos entre las partes o con un tercero, se suscribirán los anexos de ejecución que resulten necesarios.</w:t>
      </w:r>
    </w:p>
    <w:p w14:paraId="6ECA0545" w14:textId="77777777" w:rsidR="00455D66" w:rsidRDefault="00455D66">
      <w:pPr>
        <w:pStyle w:val="Textoindependiente"/>
        <w:spacing w:before="3"/>
      </w:pPr>
    </w:p>
    <w:p w14:paraId="57391204" w14:textId="77777777" w:rsidR="00455D66" w:rsidRDefault="00077E6B">
      <w:pPr>
        <w:pStyle w:val="Textoindependiente"/>
        <w:spacing w:line="237" w:lineRule="auto"/>
        <w:ind w:left="118" w:right="115" w:firstLine="288"/>
        <w:jc w:val="both"/>
      </w:pPr>
      <w:r>
        <w:rPr>
          <w:b/>
        </w:rPr>
        <w:t>Artículo</w:t>
      </w:r>
      <w:r>
        <w:rPr>
          <w:b/>
          <w:spacing w:val="-3"/>
        </w:rPr>
        <w:t xml:space="preserve"> </w:t>
      </w:r>
      <w:r>
        <w:rPr>
          <w:b/>
        </w:rPr>
        <w:t>49.-</w:t>
      </w:r>
      <w:r>
        <w:rPr>
          <w:b/>
          <w:spacing w:val="-2"/>
        </w:rPr>
        <w:t xml:space="preserve"> </w:t>
      </w:r>
      <w:r>
        <w:t>La</w:t>
      </w:r>
      <w:r>
        <w:rPr>
          <w:spacing w:val="-4"/>
        </w:rPr>
        <w:t xml:space="preserve"> </w:t>
      </w:r>
      <w:r>
        <w:t>dependencia</w:t>
      </w:r>
      <w:r>
        <w:rPr>
          <w:spacing w:val="-4"/>
        </w:rPr>
        <w:t xml:space="preserve"> </w:t>
      </w:r>
      <w:r>
        <w:t>o</w:t>
      </w:r>
      <w:r>
        <w:rPr>
          <w:spacing w:val="-4"/>
        </w:rPr>
        <w:t xml:space="preserve"> </w:t>
      </w:r>
      <w:r>
        <w:t>entidad</w:t>
      </w:r>
      <w:r>
        <w:rPr>
          <w:spacing w:val="-4"/>
        </w:rPr>
        <w:t xml:space="preserve"> </w:t>
      </w:r>
      <w:r>
        <w:t>de</w:t>
      </w:r>
      <w:r>
        <w:rPr>
          <w:spacing w:val="-4"/>
        </w:rPr>
        <w:t xml:space="preserve"> </w:t>
      </w:r>
      <w:r>
        <w:t>la</w:t>
      </w:r>
      <w:r>
        <w:rPr>
          <w:spacing w:val="-4"/>
        </w:rPr>
        <w:t xml:space="preserve"> </w:t>
      </w:r>
      <w:r>
        <w:t>Administración</w:t>
      </w:r>
      <w:r>
        <w:rPr>
          <w:spacing w:val="-4"/>
        </w:rPr>
        <w:t xml:space="preserve"> </w:t>
      </w:r>
      <w:r>
        <w:t>Pública</w:t>
      </w:r>
      <w:r>
        <w:rPr>
          <w:spacing w:val="-4"/>
        </w:rPr>
        <w:t xml:space="preserve"> </w:t>
      </w:r>
      <w:r>
        <w:t>Federal</w:t>
      </w:r>
      <w:r>
        <w:rPr>
          <w:spacing w:val="-1"/>
        </w:rPr>
        <w:t xml:space="preserve"> </w:t>
      </w:r>
      <w:r>
        <w:t>competente,</w:t>
      </w:r>
      <w:r>
        <w:rPr>
          <w:spacing w:val="-5"/>
        </w:rPr>
        <w:t xml:space="preserve"> </w:t>
      </w:r>
      <w:r>
        <w:t>publicará</w:t>
      </w:r>
      <w:r>
        <w:rPr>
          <w:spacing w:val="-5"/>
        </w:rPr>
        <w:t xml:space="preserve"> </w:t>
      </w:r>
      <w:r>
        <w:t>en el</w:t>
      </w:r>
      <w:r>
        <w:rPr>
          <w:spacing w:val="-4"/>
        </w:rPr>
        <w:t xml:space="preserve"> </w:t>
      </w:r>
      <w:r>
        <w:t>Diario</w:t>
      </w:r>
      <w:r>
        <w:rPr>
          <w:spacing w:val="-4"/>
        </w:rPr>
        <w:t xml:space="preserve"> </w:t>
      </w:r>
      <w:r>
        <w:t>Oficial</w:t>
      </w:r>
      <w:r>
        <w:rPr>
          <w:spacing w:val="-4"/>
        </w:rPr>
        <w:t xml:space="preserve"> </w:t>
      </w:r>
      <w:r>
        <w:t>de</w:t>
      </w:r>
      <w:r>
        <w:rPr>
          <w:spacing w:val="-4"/>
        </w:rPr>
        <w:t xml:space="preserve"> </w:t>
      </w:r>
      <w:r>
        <w:t>la</w:t>
      </w:r>
      <w:r>
        <w:rPr>
          <w:spacing w:val="-3"/>
        </w:rPr>
        <w:t xml:space="preserve"> </w:t>
      </w:r>
      <w:r>
        <w:t>Federación</w:t>
      </w:r>
      <w:r>
        <w:rPr>
          <w:spacing w:val="-4"/>
        </w:rPr>
        <w:t xml:space="preserve"> </w:t>
      </w:r>
      <w:r>
        <w:t>los</w:t>
      </w:r>
      <w:r>
        <w:rPr>
          <w:spacing w:val="-2"/>
        </w:rPr>
        <w:t xml:space="preserve"> </w:t>
      </w:r>
      <w:r>
        <w:t>modelos</w:t>
      </w:r>
      <w:r>
        <w:rPr>
          <w:spacing w:val="-4"/>
        </w:rPr>
        <w:t xml:space="preserve"> </w:t>
      </w:r>
      <w:r>
        <w:t>de</w:t>
      </w:r>
      <w:r>
        <w:rPr>
          <w:spacing w:val="-6"/>
        </w:rPr>
        <w:t xml:space="preserve"> </w:t>
      </w:r>
      <w:r>
        <w:t>convenios</w:t>
      </w:r>
      <w:r>
        <w:rPr>
          <w:spacing w:val="-4"/>
        </w:rPr>
        <w:t xml:space="preserve"> </w:t>
      </w:r>
      <w:r>
        <w:t>de</w:t>
      </w:r>
      <w:r>
        <w:rPr>
          <w:spacing w:val="-6"/>
        </w:rPr>
        <w:t xml:space="preserve"> </w:t>
      </w:r>
      <w:r>
        <w:t>concertación</w:t>
      </w:r>
      <w:r>
        <w:rPr>
          <w:spacing w:val="-6"/>
        </w:rPr>
        <w:t xml:space="preserve"> </w:t>
      </w:r>
      <w:r>
        <w:t>durante</w:t>
      </w:r>
      <w:r>
        <w:rPr>
          <w:spacing w:val="-6"/>
        </w:rPr>
        <w:t xml:space="preserve"> </w:t>
      </w:r>
      <w:r>
        <w:t>el</w:t>
      </w:r>
      <w:r>
        <w:rPr>
          <w:spacing w:val="-6"/>
        </w:rPr>
        <w:t xml:space="preserve"> </w:t>
      </w:r>
      <w:r>
        <w:t>primer</w:t>
      </w:r>
      <w:r>
        <w:rPr>
          <w:spacing w:val="-5"/>
        </w:rPr>
        <w:t xml:space="preserve"> </w:t>
      </w:r>
      <w:r>
        <w:t>bimestre</w:t>
      </w:r>
      <w:r>
        <w:rPr>
          <w:spacing w:val="-5"/>
        </w:rPr>
        <w:t xml:space="preserve"> </w:t>
      </w:r>
      <w:r>
        <w:t>del ejercicio</w:t>
      </w:r>
      <w:r>
        <w:rPr>
          <w:spacing w:val="-2"/>
        </w:rPr>
        <w:t xml:space="preserve"> </w:t>
      </w:r>
      <w:r>
        <w:t>fiscal</w:t>
      </w:r>
      <w:r>
        <w:rPr>
          <w:spacing w:val="-3"/>
        </w:rPr>
        <w:t xml:space="preserve"> </w:t>
      </w:r>
      <w:r>
        <w:t>de</w:t>
      </w:r>
      <w:r>
        <w:rPr>
          <w:spacing w:val="-3"/>
        </w:rPr>
        <w:t xml:space="preserve"> </w:t>
      </w:r>
      <w:r>
        <w:t>que</w:t>
      </w:r>
      <w:r>
        <w:rPr>
          <w:spacing w:val="-2"/>
        </w:rPr>
        <w:t xml:space="preserve"> </w:t>
      </w:r>
      <w:r>
        <w:t>se</w:t>
      </w:r>
      <w:r>
        <w:rPr>
          <w:spacing w:val="-2"/>
        </w:rPr>
        <w:t xml:space="preserve"> </w:t>
      </w:r>
      <w:r>
        <w:t>trate.</w:t>
      </w:r>
      <w:r>
        <w:rPr>
          <w:spacing w:val="-2"/>
        </w:rPr>
        <w:t xml:space="preserve"> </w:t>
      </w:r>
      <w:r>
        <w:t>Asimismo,</w:t>
      </w:r>
      <w:r>
        <w:rPr>
          <w:spacing w:val="-2"/>
        </w:rPr>
        <w:t xml:space="preserve"> </w:t>
      </w:r>
      <w:r>
        <w:t>durante</w:t>
      </w:r>
      <w:r>
        <w:rPr>
          <w:spacing w:val="-2"/>
        </w:rPr>
        <w:t xml:space="preserve"> </w:t>
      </w:r>
      <w:r>
        <w:t>el</w:t>
      </w:r>
      <w:r>
        <w:rPr>
          <w:spacing w:val="-3"/>
        </w:rPr>
        <w:t xml:space="preserve"> </w:t>
      </w:r>
      <w:r>
        <w:t>transcurso</w:t>
      </w:r>
      <w:r>
        <w:rPr>
          <w:spacing w:val="-4"/>
        </w:rPr>
        <w:t xml:space="preserve"> </w:t>
      </w:r>
      <w:r>
        <w:t>del</w:t>
      </w:r>
      <w:r>
        <w:rPr>
          <w:spacing w:val="-5"/>
        </w:rPr>
        <w:t xml:space="preserve"> </w:t>
      </w:r>
      <w:r>
        <w:t>ejercicio</w:t>
      </w:r>
      <w:r>
        <w:rPr>
          <w:spacing w:val="-4"/>
        </w:rPr>
        <w:t xml:space="preserve"> </w:t>
      </w:r>
      <w:r>
        <w:t>hará</w:t>
      </w:r>
      <w:r>
        <w:rPr>
          <w:spacing w:val="-4"/>
        </w:rPr>
        <w:t xml:space="preserve"> </w:t>
      </w:r>
      <w:r>
        <w:t>lo</w:t>
      </w:r>
      <w:r>
        <w:rPr>
          <w:spacing w:val="-4"/>
        </w:rPr>
        <w:t xml:space="preserve"> </w:t>
      </w:r>
      <w:r>
        <w:t>propio</w:t>
      </w:r>
      <w:r>
        <w:rPr>
          <w:spacing w:val="-4"/>
        </w:rPr>
        <w:t xml:space="preserve"> </w:t>
      </w:r>
      <w:r>
        <w:t>en</w:t>
      </w:r>
      <w:r>
        <w:rPr>
          <w:spacing w:val="-4"/>
        </w:rPr>
        <w:t xml:space="preserve"> </w:t>
      </w:r>
      <w:r>
        <w:t>caso</w:t>
      </w:r>
      <w:r>
        <w:rPr>
          <w:spacing w:val="-4"/>
        </w:rPr>
        <w:t xml:space="preserve"> </w:t>
      </w:r>
      <w:r>
        <w:t>de</w:t>
      </w:r>
      <w:r>
        <w:rPr>
          <w:spacing w:val="-4"/>
        </w:rPr>
        <w:t xml:space="preserve"> </w:t>
      </w:r>
      <w:r>
        <w:t>que sean modificados.</w:t>
      </w:r>
    </w:p>
    <w:p w14:paraId="4374F74C" w14:textId="77777777" w:rsidR="00455D66" w:rsidRDefault="00455D66">
      <w:pPr>
        <w:spacing w:line="237" w:lineRule="auto"/>
        <w:jc w:val="both"/>
        <w:sectPr w:rsidR="00455D66">
          <w:pgSz w:w="12240" w:h="15840"/>
          <w:pgMar w:top="1880" w:right="1300" w:bottom="900" w:left="1300" w:header="724" w:footer="710" w:gutter="0"/>
          <w:cols w:space="720"/>
        </w:sectPr>
      </w:pPr>
    </w:p>
    <w:p w14:paraId="79400243" w14:textId="77777777" w:rsidR="00455D66" w:rsidRDefault="00455D66">
      <w:pPr>
        <w:pStyle w:val="Textoindependiente"/>
      </w:pPr>
    </w:p>
    <w:p w14:paraId="27A3B482" w14:textId="77777777" w:rsidR="00455D66" w:rsidRDefault="00455D66">
      <w:pPr>
        <w:pStyle w:val="Textoindependiente"/>
        <w:spacing w:before="70"/>
      </w:pPr>
    </w:p>
    <w:p w14:paraId="4E50B5EB" w14:textId="77777777" w:rsidR="00455D66" w:rsidRDefault="00077E6B">
      <w:pPr>
        <w:pStyle w:val="Textoindependiente"/>
        <w:spacing w:before="1"/>
        <w:ind w:left="118" w:right="122" w:firstLine="288"/>
        <w:jc w:val="both"/>
      </w:pPr>
      <w:r>
        <w:t>Las dependencias y entidades de la Administración Pública Federal deberán informar a la Secretaría de la Función Pública de los convenios de concertación que celebren, dentro de los treinta días hábiles siguientes a su suscripción.</w:t>
      </w:r>
    </w:p>
    <w:p w14:paraId="095FD848" w14:textId="77777777" w:rsidR="00455D66" w:rsidRDefault="00077E6B">
      <w:pPr>
        <w:pStyle w:val="Ttulo3"/>
        <w:spacing w:before="232"/>
      </w:pPr>
      <w:r>
        <w:t>Sección</w:t>
      </w:r>
      <w:r>
        <w:rPr>
          <w:spacing w:val="-2"/>
        </w:rPr>
        <w:t xml:space="preserve"> </w:t>
      </w:r>
      <w:r>
        <w:rPr>
          <w:spacing w:val="-5"/>
        </w:rPr>
        <w:t>III</w:t>
      </w:r>
    </w:p>
    <w:p w14:paraId="3CF908D0" w14:textId="77777777" w:rsidR="00455D66" w:rsidRDefault="00077E6B">
      <w:pPr>
        <w:spacing w:before="11" w:line="249" w:lineRule="auto"/>
        <w:ind w:left="73" w:right="72"/>
        <w:jc w:val="center"/>
        <w:rPr>
          <w:b/>
        </w:rPr>
      </w:pPr>
      <w:r>
        <w:rPr>
          <w:b/>
        </w:rPr>
        <w:t>De</w:t>
      </w:r>
      <w:r>
        <w:rPr>
          <w:b/>
          <w:spacing w:val="-2"/>
        </w:rPr>
        <w:t xml:space="preserve"> </w:t>
      </w:r>
      <w:r>
        <w:rPr>
          <w:b/>
        </w:rPr>
        <w:t>la</w:t>
      </w:r>
      <w:r>
        <w:rPr>
          <w:b/>
          <w:spacing w:val="-2"/>
        </w:rPr>
        <w:t xml:space="preserve"> </w:t>
      </w:r>
      <w:r>
        <w:rPr>
          <w:b/>
        </w:rPr>
        <w:t>Cooperación</w:t>
      </w:r>
      <w:r>
        <w:rPr>
          <w:b/>
          <w:spacing w:val="-2"/>
        </w:rPr>
        <w:t xml:space="preserve"> </w:t>
      </w:r>
      <w:r>
        <w:rPr>
          <w:b/>
        </w:rPr>
        <w:t>Técnica</w:t>
      </w:r>
      <w:r>
        <w:rPr>
          <w:b/>
          <w:spacing w:val="-2"/>
        </w:rPr>
        <w:t xml:space="preserve"> </w:t>
      </w:r>
      <w:r>
        <w:rPr>
          <w:b/>
        </w:rPr>
        <w:t>para</w:t>
      </w:r>
      <w:r>
        <w:rPr>
          <w:b/>
          <w:spacing w:val="-1"/>
        </w:rPr>
        <w:t xml:space="preserve"> </w:t>
      </w:r>
      <w:r>
        <w:rPr>
          <w:b/>
        </w:rPr>
        <w:t>la</w:t>
      </w:r>
      <w:r>
        <w:rPr>
          <w:b/>
          <w:spacing w:val="-2"/>
        </w:rPr>
        <w:t xml:space="preserve"> </w:t>
      </w:r>
      <w:r>
        <w:rPr>
          <w:b/>
        </w:rPr>
        <w:t>Formulación</w:t>
      </w:r>
      <w:r>
        <w:rPr>
          <w:b/>
          <w:spacing w:val="-2"/>
        </w:rPr>
        <w:t xml:space="preserve"> </w:t>
      </w:r>
      <w:r>
        <w:rPr>
          <w:b/>
        </w:rPr>
        <w:t>y</w:t>
      </w:r>
      <w:r>
        <w:rPr>
          <w:b/>
          <w:spacing w:val="-5"/>
        </w:rPr>
        <w:t xml:space="preserve"> </w:t>
      </w:r>
      <w:r>
        <w:rPr>
          <w:b/>
        </w:rPr>
        <w:t>Ejecución</w:t>
      </w:r>
      <w:r>
        <w:rPr>
          <w:b/>
          <w:spacing w:val="-2"/>
        </w:rPr>
        <w:t xml:space="preserve"> </w:t>
      </w:r>
      <w:r>
        <w:rPr>
          <w:b/>
        </w:rPr>
        <w:t>de</w:t>
      </w:r>
      <w:r>
        <w:rPr>
          <w:b/>
          <w:spacing w:val="-2"/>
        </w:rPr>
        <w:t xml:space="preserve"> </w:t>
      </w:r>
      <w:r>
        <w:rPr>
          <w:b/>
        </w:rPr>
        <w:t>los</w:t>
      </w:r>
      <w:r>
        <w:rPr>
          <w:b/>
          <w:spacing w:val="-2"/>
        </w:rPr>
        <w:t xml:space="preserve"> </w:t>
      </w:r>
      <w:r>
        <w:rPr>
          <w:b/>
        </w:rPr>
        <w:t>Programas</w:t>
      </w:r>
      <w:r>
        <w:rPr>
          <w:b/>
          <w:spacing w:val="-2"/>
        </w:rPr>
        <w:t xml:space="preserve"> </w:t>
      </w:r>
      <w:r>
        <w:rPr>
          <w:b/>
        </w:rPr>
        <w:t>de Desarrollo Social de las Entidades Federativas y Municipios</w:t>
      </w:r>
    </w:p>
    <w:p w14:paraId="38D3F86B" w14:textId="77777777" w:rsidR="00455D66" w:rsidRDefault="00077E6B">
      <w:pPr>
        <w:pStyle w:val="Textoindependiente"/>
        <w:spacing w:before="236"/>
        <w:ind w:left="118" w:right="121" w:firstLine="288"/>
        <w:jc w:val="both"/>
      </w:pPr>
      <w:r>
        <w:rPr>
          <w:b/>
        </w:rPr>
        <w:t xml:space="preserve">Artículo 50.- </w:t>
      </w:r>
      <w:r>
        <w:t>El</w:t>
      </w:r>
      <w:r>
        <w:rPr>
          <w:spacing w:val="-1"/>
        </w:rPr>
        <w:t xml:space="preserve"> </w:t>
      </w:r>
      <w:r>
        <w:t>Gobierno</w:t>
      </w:r>
      <w:r>
        <w:rPr>
          <w:spacing w:val="-1"/>
        </w:rPr>
        <w:t xml:space="preserve"> </w:t>
      </w:r>
      <w:r>
        <w:t>Federal</w:t>
      </w:r>
      <w:r>
        <w:rPr>
          <w:spacing w:val="-1"/>
        </w:rPr>
        <w:t xml:space="preserve"> </w:t>
      </w:r>
      <w:r>
        <w:t>podrá</w:t>
      </w:r>
      <w:r>
        <w:rPr>
          <w:spacing w:val="-1"/>
        </w:rPr>
        <w:t xml:space="preserve"> </w:t>
      </w:r>
      <w:r>
        <w:t>suscribir convenios de</w:t>
      </w:r>
      <w:r>
        <w:rPr>
          <w:spacing w:val="-1"/>
        </w:rPr>
        <w:t xml:space="preserve"> </w:t>
      </w:r>
      <w:r>
        <w:t>cooperación</w:t>
      </w:r>
      <w:r>
        <w:rPr>
          <w:spacing w:val="-1"/>
        </w:rPr>
        <w:t xml:space="preserve"> </w:t>
      </w:r>
      <w:r>
        <w:t>técnica</w:t>
      </w:r>
      <w:r>
        <w:rPr>
          <w:spacing w:val="-1"/>
        </w:rPr>
        <w:t xml:space="preserve"> </w:t>
      </w:r>
      <w:r>
        <w:t>con</w:t>
      </w:r>
      <w:r>
        <w:rPr>
          <w:spacing w:val="-1"/>
        </w:rPr>
        <w:t xml:space="preserve"> </w:t>
      </w:r>
      <w:r>
        <w:t>las Entidades Federativas y, en su caso, con la participación de los municipios, con el objeto de coordinar esfuerzos para que la planeación, el diseño y la implementación de los programas se ajusten a la Política Nacional de Desarrollo Social.</w:t>
      </w:r>
    </w:p>
    <w:p w14:paraId="36EDE714" w14:textId="77777777" w:rsidR="00455D66" w:rsidRDefault="00077E6B">
      <w:pPr>
        <w:pStyle w:val="Textoindependiente"/>
        <w:spacing w:before="223"/>
        <w:ind w:left="118" w:right="119" w:firstLine="288"/>
        <w:jc w:val="both"/>
      </w:pPr>
      <w:r>
        <w:t>En la celebración de dichos convenios se podrá considerar la participación de instituciones académicas y de investigación.</w:t>
      </w:r>
    </w:p>
    <w:p w14:paraId="5FC6CBAC" w14:textId="77777777" w:rsidR="00455D66" w:rsidRDefault="00455D66">
      <w:pPr>
        <w:pStyle w:val="Textoindependiente"/>
        <w:spacing w:before="1"/>
      </w:pPr>
    </w:p>
    <w:p w14:paraId="6880646B" w14:textId="77777777" w:rsidR="00455D66" w:rsidRDefault="00077E6B">
      <w:pPr>
        <w:pStyle w:val="Textoindependiente"/>
        <w:spacing w:before="1"/>
        <w:ind w:left="118" w:right="123" w:firstLine="288"/>
        <w:jc w:val="both"/>
      </w:pPr>
      <w:r>
        <w:rPr>
          <w:b/>
        </w:rPr>
        <w:t xml:space="preserve">Artículo 51.- </w:t>
      </w:r>
      <w:r>
        <w:t xml:space="preserve">La cooperación técnica que se convenga comprenderá, entre otros, los siguientes </w:t>
      </w:r>
      <w:r>
        <w:rPr>
          <w:spacing w:val="-2"/>
        </w:rPr>
        <w:t>aspectos:</w:t>
      </w:r>
    </w:p>
    <w:p w14:paraId="20993C08" w14:textId="77777777" w:rsidR="00455D66" w:rsidRDefault="00455D66">
      <w:pPr>
        <w:pStyle w:val="Textoindependiente"/>
        <w:spacing w:before="3"/>
      </w:pPr>
    </w:p>
    <w:p w14:paraId="31A0CC9C" w14:textId="77777777" w:rsidR="00455D66" w:rsidRDefault="00077E6B">
      <w:pPr>
        <w:pStyle w:val="Prrafodelista"/>
        <w:numPr>
          <w:ilvl w:val="0"/>
          <w:numId w:val="6"/>
        </w:numPr>
        <w:tabs>
          <w:tab w:val="left" w:pos="838"/>
        </w:tabs>
        <w:ind w:right="116"/>
        <w:jc w:val="both"/>
        <w:rPr>
          <w:sz w:val="20"/>
        </w:rPr>
      </w:pPr>
      <w:r>
        <w:rPr>
          <w:sz w:val="20"/>
        </w:rPr>
        <w:t>Intercambiar los instrumentos tecnológicos, información y bases de datos necesarios para la planeación estratégica de la Política Nacional de Desarrollo Social;</w:t>
      </w:r>
    </w:p>
    <w:p w14:paraId="00D63E03" w14:textId="77777777" w:rsidR="00455D66" w:rsidRDefault="00455D66">
      <w:pPr>
        <w:pStyle w:val="Textoindependiente"/>
        <w:spacing w:before="13"/>
      </w:pPr>
    </w:p>
    <w:p w14:paraId="3615BB8D" w14:textId="77777777" w:rsidR="00455D66" w:rsidRDefault="00077E6B">
      <w:pPr>
        <w:pStyle w:val="Prrafodelista"/>
        <w:numPr>
          <w:ilvl w:val="0"/>
          <w:numId w:val="6"/>
        </w:numPr>
        <w:tabs>
          <w:tab w:val="left" w:pos="835"/>
          <w:tab w:val="left" w:pos="838"/>
        </w:tabs>
        <w:ind w:right="115"/>
        <w:jc w:val="both"/>
        <w:rPr>
          <w:sz w:val="20"/>
        </w:rPr>
      </w:pPr>
      <w:r>
        <w:rPr>
          <w:sz w:val="20"/>
        </w:rPr>
        <w:t>Diseñar los instrumentos adecuados para la identificación de las personas, hogares o áreas geográficas susceptibles de ser beneficiarios de los programas de desarrollo social a cargo del Gobierno</w:t>
      </w:r>
      <w:r>
        <w:rPr>
          <w:spacing w:val="-5"/>
          <w:sz w:val="20"/>
        </w:rPr>
        <w:t xml:space="preserve"> </w:t>
      </w:r>
      <w:r>
        <w:rPr>
          <w:sz w:val="20"/>
        </w:rPr>
        <w:t>Federal,</w:t>
      </w:r>
      <w:r>
        <w:rPr>
          <w:spacing w:val="-5"/>
          <w:sz w:val="20"/>
        </w:rPr>
        <w:t xml:space="preserve"> </w:t>
      </w:r>
      <w:r>
        <w:rPr>
          <w:sz w:val="20"/>
        </w:rPr>
        <w:t>con</w:t>
      </w:r>
      <w:r>
        <w:rPr>
          <w:spacing w:val="-7"/>
          <w:sz w:val="20"/>
        </w:rPr>
        <w:t xml:space="preserve"> </w:t>
      </w:r>
      <w:r>
        <w:rPr>
          <w:sz w:val="20"/>
        </w:rPr>
        <w:t>base</w:t>
      </w:r>
      <w:r>
        <w:rPr>
          <w:spacing w:val="-7"/>
          <w:sz w:val="20"/>
        </w:rPr>
        <w:t xml:space="preserve"> </w:t>
      </w:r>
      <w:r>
        <w:rPr>
          <w:sz w:val="20"/>
        </w:rPr>
        <w:t>en</w:t>
      </w:r>
      <w:r>
        <w:rPr>
          <w:spacing w:val="-7"/>
          <w:sz w:val="20"/>
        </w:rPr>
        <w:t xml:space="preserve"> </w:t>
      </w:r>
      <w:r>
        <w:rPr>
          <w:sz w:val="20"/>
        </w:rPr>
        <w:t>los</w:t>
      </w:r>
      <w:r>
        <w:rPr>
          <w:spacing w:val="-6"/>
          <w:sz w:val="20"/>
        </w:rPr>
        <w:t xml:space="preserve"> </w:t>
      </w:r>
      <w:r>
        <w:rPr>
          <w:sz w:val="20"/>
        </w:rPr>
        <w:t>resultados</w:t>
      </w:r>
      <w:r>
        <w:rPr>
          <w:spacing w:val="-6"/>
          <w:sz w:val="20"/>
        </w:rPr>
        <w:t xml:space="preserve"> </w:t>
      </w:r>
      <w:r>
        <w:rPr>
          <w:sz w:val="20"/>
        </w:rPr>
        <w:t>de</w:t>
      </w:r>
      <w:r>
        <w:rPr>
          <w:spacing w:val="-7"/>
          <w:sz w:val="20"/>
        </w:rPr>
        <w:t xml:space="preserve"> </w:t>
      </w:r>
      <w:r>
        <w:rPr>
          <w:sz w:val="20"/>
        </w:rPr>
        <w:t>las</w:t>
      </w:r>
      <w:r>
        <w:rPr>
          <w:spacing w:val="-6"/>
          <w:sz w:val="20"/>
        </w:rPr>
        <w:t xml:space="preserve"> </w:t>
      </w:r>
      <w:r>
        <w:rPr>
          <w:sz w:val="20"/>
        </w:rPr>
        <w:t>evaluaciones</w:t>
      </w:r>
      <w:r>
        <w:rPr>
          <w:spacing w:val="-6"/>
          <w:sz w:val="20"/>
        </w:rPr>
        <w:t xml:space="preserve"> </w:t>
      </w:r>
      <w:r>
        <w:rPr>
          <w:sz w:val="20"/>
        </w:rPr>
        <w:t>que</w:t>
      </w:r>
      <w:r>
        <w:rPr>
          <w:spacing w:val="-7"/>
          <w:sz w:val="20"/>
        </w:rPr>
        <w:t xml:space="preserve"> </w:t>
      </w:r>
      <w:r>
        <w:rPr>
          <w:sz w:val="20"/>
        </w:rPr>
        <w:t>realice</w:t>
      </w:r>
      <w:r>
        <w:rPr>
          <w:spacing w:val="-7"/>
          <w:sz w:val="20"/>
        </w:rPr>
        <w:t xml:space="preserve"> </w:t>
      </w:r>
      <w:r>
        <w:rPr>
          <w:sz w:val="20"/>
        </w:rPr>
        <w:t>el</w:t>
      </w:r>
      <w:r>
        <w:rPr>
          <w:spacing w:val="-7"/>
          <w:sz w:val="20"/>
        </w:rPr>
        <w:t xml:space="preserve"> </w:t>
      </w:r>
      <w:r>
        <w:rPr>
          <w:sz w:val="20"/>
        </w:rPr>
        <w:t>Consejo</w:t>
      </w:r>
      <w:r>
        <w:rPr>
          <w:spacing w:val="-7"/>
          <w:sz w:val="20"/>
        </w:rPr>
        <w:t xml:space="preserve"> </w:t>
      </w:r>
      <w:r>
        <w:rPr>
          <w:sz w:val="20"/>
        </w:rPr>
        <w:t>Nacional de Evaluación;</w:t>
      </w:r>
    </w:p>
    <w:p w14:paraId="7AC8EE7B" w14:textId="77777777" w:rsidR="00455D66" w:rsidRDefault="00455D66">
      <w:pPr>
        <w:pStyle w:val="Textoindependiente"/>
        <w:spacing w:before="10"/>
      </w:pPr>
    </w:p>
    <w:p w14:paraId="0971DD52" w14:textId="77777777" w:rsidR="00455D66" w:rsidRDefault="00077E6B">
      <w:pPr>
        <w:pStyle w:val="Prrafodelista"/>
        <w:numPr>
          <w:ilvl w:val="0"/>
          <w:numId w:val="6"/>
        </w:numPr>
        <w:tabs>
          <w:tab w:val="left" w:pos="834"/>
          <w:tab w:val="left" w:pos="838"/>
        </w:tabs>
        <w:ind w:right="121"/>
        <w:jc w:val="both"/>
        <w:rPr>
          <w:sz w:val="20"/>
        </w:rPr>
      </w:pPr>
      <w:r>
        <w:rPr>
          <w:sz w:val="20"/>
        </w:rPr>
        <w:t>Colaborar en la integración de los padrones de beneficiarios tanto del Gobierno Federal como de las Entidades Federativas, en el ámbito de sus respectivas competencias;</w:t>
      </w:r>
    </w:p>
    <w:p w14:paraId="70445759" w14:textId="77777777" w:rsidR="00455D66" w:rsidRDefault="00455D66">
      <w:pPr>
        <w:pStyle w:val="Textoindependiente"/>
        <w:spacing w:before="13"/>
      </w:pPr>
    </w:p>
    <w:p w14:paraId="08D7D2E4" w14:textId="77777777" w:rsidR="00455D66" w:rsidRDefault="00077E6B">
      <w:pPr>
        <w:pStyle w:val="Prrafodelista"/>
        <w:numPr>
          <w:ilvl w:val="0"/>
          <w:numId w:val="6"/>
        </w:numPr>
        <w:tabs>
          <w:tab w:val="left" w:pos="838"/>
        </w:tabs>
        <w:ind w:right="124"/>
        <w:jc w:val="both"/>
        <w:rPr>
          <w:sz w:val="20"/>
        </w:rPr>
      </w:pPr>
      <w:r>
        <w:rPr>
          <w:sz w:val="20"/>
        </w:rPr>
        <w:t>Colaborar en la formación de recursos humanos para diseñar, implementar y evaluar programas de desarrollo social;</w:t>
      </w:r>
    </w:p>
    <w:p w14:paraId="5AC23B7C" w14:textId="77777777" w:rsidR="00455D66" w:rsidRDefault="00455D66">
      <w:pPr>
        <w:pStyle w:val="Textoindependiente"/>
        <w:spacing w:before="14"/>
      </w:pPr>
    </w:p>
    <w:p w14:paraId="6870E8E6" w14:textId="77777777" w:rsidR="00455D66" w:rsidRDefault="00077E6B">
      <w:pPr>
        <w:pStyle w:val="Prrafodelista"/>
        <w:numPr>
          <w:ilvl w:val="0"/>
          <w:numId w:val="6"/>
        </w:numPr>
        <w:tabs>
          <w:tab w:val="left" w:pos="838"/>
        </w:tabs>
        <w:ind w:right="117"/>
        <w:jc w:val="both"/>
        <w:rPr>
          <w:sz w:val="20"/>
        </w:rPr>
      </w:pPr>
      <w:r>
        <w:rPr>
          <w:sz w:val="20"/>
        </w:rPr>
        <w:t>Colaborar en el diseño de programas y apoyo metodológico para la definición de los programas de desarrollo social de las Entidades Federativas, y</w:t>
      </w:r>
    </w:p>
    <w:p w14:paraId="4EA3AC20" w14:textId="77777777" w:rsidR="00455D66" w:rsidRDefault="00455D66">
      <w:pPr>
        <w:pStyle w:val="Textoindependiente"/>
        <w:spacing w:before="13"/>
      </w:pPr>
    </w:p>
    <w:p w14:paraId="780F2907" w14:textId="77777777" w:rsidR="00455D66" w:rsidRDefault="00077E6B">
      <w:pPr>
        <w:pStyle w:val="Prrafodelista"/>
        <w:numPr>
          <w:ilvl w:val="0"/>
          <w:numId w:val="6"/>
        </w:numPr>
        <w:tabs>
          <w:tab w:val="left" w:pos="837"/>
        </w:tabs>
        <w:ind w:left="837" w:hanging="431"/>
        <w:rPr>
          <w:sz w:val="20"/>
        </w:rPr>
      </w:pPr>
      <w:r>
        <w:rPr>
          <w:sz w:val="20"/>
        </w:rPr>
        <w:t>Colaborar</w:t>
      </w:r>
      <w:r>
        <w:rPr>
          <w:spacing w:val="-9"/>
          <w:sz w:val="20"/>
        </w:rPr>
        <w:t xml:space="preserve"> </w:t>
      </w:r>
      <w:r>
        <w:rPr>
          <w:sz w:val="20"/>
        </w:rPr>
        <w:t>en</w:t>
      </w:r>
      <w:r>
        <w:rPr>
          <w:spacing w:val="-10"/>
          <w:sz w:val="20"/>
        </w:rPr>
        <w:t xml:space="preserve"> </w:t>
      </w:r>
      <w:r>
        <w:rPr>
          <w:sz w:val="20"/>
        </w:rPr>
        <w:t>la</w:t>
      </w:r>
      <w:r>
        <w:rPr>
          <w:spacing w:val="-9"/>
          <w:sz w:val="20"/>
        </w:rPr>
        <w:t xml:space="preserve"> </w:t>
      </w:r>
      <w:r>
        <w:rPr>
          <w:sz w:val="20"/>
        </w:rPr>
        <w:t>evaluación</w:t>
      </w:r>
      <w:r>
        <w:rPr>
          <w:spacing w:val="-10"/>
          <w:sz w:val="20"/>
        </w:rPr>
        <w:t xml:space="preserve"> </w:t>
      </w:r>
      <w:r>
        <w:rPr>
          <w:sz w:val="20"/>
        </w:rPr>
        <w:t>integral</w:t>
      </w:r>
      <w:r>
        <w:rPr>
          <w:spacing w:val="-10"/>
          <w:sz w:val="20"/>
        </w:rPr>
        <w:t xml:space="preserve"> </w:t>
      </w:r>
      <w:r>
        <w:rPr>
          <w:sz w:val="20"/>
        </w:rPr>
        <w:t>del</w:t>
      </w:r>
      <w:r>
        <w:rPr>
          <w:spacing w:val="-10"/>
          <w:sz w:val="20"/>
        </w:rPr>
        <w:t xml:space="preserve"> </w:t>
      </w:r>
      <w:r>
        <w:rPr>
          <w:sz w:val="20"/>
        </w:rPr>
        <w:t>impacto</w:t>
      </w:r>
      <w:r>
        <w:rPr>
          <w:spacing w:val="-10"/>
          <w:sz w:val="20"/>
        </w:rPr>
        <w:t xml:space="preserve"> </w:t>
      </w:r>
      <w:r>
        <w:rPr>
          <w:sz w:val="20"/>
        </w:rPr>
        <w:t>de</w:t>
      </w:r>
      <w:r>
        <w:rPr>
          <w:spacing w:val="-10"/>
          <w:sz w:val="20"/>
        </w:rPr>
        <w:t xml:space="preserve"> </w:t>
      </w:r>
      <w:r>
        <w:rPr>
          <w:sz w:val="20"/>
        </w:rPr>
        <w:t>los</w:t>
      </w:r>
      <w:r>
        <w:rPr>
          <w:spacing w:val="-9"/>
          <w:sz w:val="20"/>
        </w:rPr>
        <w:t xml:space="preserve"> </w:t>
      </w:r>
      <w:r>
        <w:rPr>
          <w:sz w:val="20"/>
        </w:rPr>
        <w:t>programas</w:t>
      </w:r>
      <w:r>
        <w:rPr>
          <w:spacing w:val="-8"/>
          <w:sz w:val="20"/>
        </w:rPr>
        <w:t xml:space="preserve"> </w:t>
      </w:r>
      <w:r>
        <w:rPr>
          <w:sz w:val="20"/>
        </w:rPr>
        <w:t>de</w:t>
      </w:r>
      <w:r>
        <w:rPr>
          <w:spacing w:val="-10"/>
          <w:sz w:val="20"/>
        </w:rPr>
        <w:t xml:space="preserve"> </w:t>
      </w:r>
      <w:r>
        <w:rPr>
          <w:sz w:val="20"/>
        </w:rPr>
        <w:t>desarrollo</w:t>
      </w:r>
      <w:r>
        <w:rPr>
          <w:spacing w:val="-9"/>
          <w:sz w:val="20"/>
        </w:rPr>
        <w:t xml:space="preserve"> </w:t>
      </w:r>
      <w:r>
        <w:rPr>
          <w:spacing w:val="-2"/>
          <w:sz w:val="20"/>
        </w:rPr>
        <w:t>social.</w:t>
      </w:r>
    </w:p>
    <w:p w14:paraId="78A5F6D6" w14:textId="77777777" w:rsidR="00455D66" w:rsidRDefault="00455D66">
      <w:pPr>
        <w:pStyle w:val="Textoindependiente"/>
        <w:spacing w:before="15"/>
      </w:pPr>
    </w:p>
    <w:p w14:paraId="11FB7558" w14:textId="77777777" w:rsidR="00455D66" w:rsidRDefault="00077E6B">
      <w:pPr>
        <w:pStyle w:val="Textoindependiente"/>
        <w:ind w:left="118" w:right="114" w:firstLine="288"/>
        <w:jc w:val="both"/>
      </w:pPr>
      <w:r>
        <w:rPr>
          <w:b/>
        </w:rPr>
        <w:t>Artículo</w:t>
      </w:r>
      <w:r>
        <w:rPr>
          <w:b/>
          <w:spacing w:val="-1"/>
        </w:rPr>
        <w:t xml:space="preserve"> </w:t>
      </w:r>
      <w:r>
        <w:rPr>
          <w:b/>
        </w:rPr>
        <w:t xml:space="preserve">52.- </w:t>
      </w:r>
      <w:r>
        <w:t>En</w:t>
      </w:r>
      <w:r>
        <w:rPr>
          <w:spacing w:val="-2"/>
        </w:rPr>
        <w:t xml:space="preserve"> </w:t>
      </w:r>
      <w:r>
        <w:t>el</w:t>
      </w:r>
      <w:r>
        <w:rPr>
          <w:spacing w:val="-3"/>
        </w:rPr>
        <w:t xml:space="preserve"> </w:t>
      </w:r>
      <w:r>
        <w:t>marco</w:t>
      </w:r>
      <w:r>
        <w:rPr>
          <w:spacing w:val="-2"/>
        </w:rPr>
        <w:t xml:space="preserve"> </w:t>
      </w:r>
      <w:r>
        <w:t>de</w:t>
      </w:r>
      <w:r>
        <w:rPr>
          <w:spacing w:val="-2"/>
        </w:rPr>
        <w:t xml:space="preserve"> </w:t>
      </w:r>
      <w:r>
        <w:t>los</w:t>
      </w:r>
      <w:r>
        <w:rPr>
          <w:spacing w:val="-1"/>
        </w:rPr>
        <w:t xml:space="preserve"> </w:t>
      </w:r>
      <w:r>
        <w:t>convenios</w:t>
      </w:r>
      <w:r>
        <w:rPr>
          <w:spacing w:val="-1"/>
        </w:rPr>
        <w:t xml:space="preserve"> </w:t>
      </w:r>
      <w:r>
        <w:t>de</w:t>
      </w:r>
      <w:r>
        <w:rPr>
          <w:spacing w:val="-4"/>
        </w:rPr>
        <w:t xml:space="preserve"> </w:t>
      </w:r>
      <w:r>
        <w:t>cooperación</w:t>
      </w:r>
      <w:r>
        <w:rPr>
          <w:spacing w:val="-4"/>
        </w:rPr>
        <w:t xml:space="preserve"> </w:t>
      </w:r>
      <w:r>
        <w:t>técnica</w:t>
      </w:r>
      <w:r>
        <w:rPr>
          <w:spacing w:val="-4"/>
        </w:rPr>
        <w:t xml:space="preserve"> </w:t>
      </w:r>
      <w:r>
        <w:t>que</w:t>
      </w:r>
      <w:r>
        <w:rPr>
          <w:spacing w:val="-4"/>
        </w:rPr>
        <w:t xml:space="preserve"> </w:t>
      </w:r>
      <w:r>
        <w:t>se</w:t>
      </w:r>
      <w:r>
        <w:rPr>
          <w:spacing w:val="-4"/>
        </w:rPr>
        <w:t xml:space="preserve"> </w:t>
      </w:r>
      <w:r>
        <w:t>suscriban</w:t>
      </w:r>
      <w:r>
        <w:rPr>
          <w:spacing w:val="-4"/>
        </w:rPr>
        <w:t xml:space="preserve"> </w:t>
      </w:r>
      <w:r>
        <w:t>entre</w:t>
      </w:r>
      <w:r>
        <w:rPr>
          <w:spacing w:val="-4"/>
        </w:rPr>
        <w:t xml:space="preserve"> </w:t>
      </w:r>
      <w:r>
        <w:t>el Gobierno Federal</w:t>
      </w:r>
      <w:r>
        <w:rPr>
          <w:spacing w:val="-5"/>
        </w:rPr>
        <w:t xml:space="preserve"> </w:t>
      </w:r>
      <w:r>
        <w:t>y</w:t>
      </w:r>
      <w:r>
        <w:rPr>
          <w:spacing w:val="-9"/>
        </w:rPr>
        <w:t xml:space="preserve"> </w:t>
      </w:r>
      <w:r>
        <w:t>las</w:t>
      </w:r>
      <w:r>
        <w:rPr>
          <w:spacing w:val="-5"/>
        </w:rPr>
        <w:t xml:space="preserve"> </w:t>
      </w:r>
      <w:r>
        <w:t>Entidades</w:t>
      </w:r>
      <w:r>
        <w:rPr>
          <w:spacing w:val="-5"/>
        </w:rPr>
        <w:t xml:space="preserve"> </w:t>
      </w:r>
      <w:r>
        <w:t>Federativas,</w:t>
      </w:r>
      <w:r>
        <w:rPr>
          <w:spacing w:val="-5"/>
        </w:rPr>
        <w:t xml:space="preserve"> </w:t>
      </w:r>
      <w:r>
        <w:t>con</w:t>
      </w:r>
      <w:r>
        <w:rPr>
          <w:spacing w:val="-6"/>
        </w:rPr>
        <w:t xml:space="preserve"> </w:t>
      </w:r>
      <w:r>
        <w:t>la</w:t>
      </w:r>
      <w:r>
        <w:rPr>
          <w:spacing w:val="-5"/>
        </w:rPr>
        <w:t xml:space="preserve"> </w:t>
      </w:r>
      <w:r>
        <w:t>participación</w:t>
      </w:r>
      <w:r>
        <w:rPr>
          <w:spacing w:val="-6"/>
        </w:rPr>
        <w:t xml:space="preserve"> </w:t>
      </w:r>
      <w:r>
        <w:t>que</w:t>
      </w:r>
      <w:r>
        <w:rPr>
          <w:spacing w:val="-5"/>
        </w:rPr>
        <w:t xml:space="preserve"> </w:t>
      </w:r>
      <w:r>
        <w:t>corresponda</w:t>
      </w:r>
      <w:r>
        <w:rPr>
          <w:spacing w:val="-5"/>
        </w:rPr>
        <w:t xml:space="preserve"> </w:t>
      </w:r>
      <w:r>
        <w:t>a</w:t>
      </w:r>
      <w:r>
        <w:rPr>
          <w:spacing w:val="-6"/>
        </w:rPr>
        <w:t xml:space="preserve"> </w:t>
      </w:r>
      <w:r>
        <w:t>los</w:t>
      </w:r>
      <w:r>
        <w:rPr>
          <w:spacing w:val="-5"/>
        </w:rPr>
        <w:t xml:space="preserve"> </w:t>
      </w:r>
      <w:r>
        <w:t>municipios,</w:t>
      </w:r>
      <w:r>
        <w:rPr>
          <w:spacing w:val="-5"/>
        </w:rPr>
        <w:t xml:space="preserve"> </w:t>
      </w:r>
      <w:r>
        <w:t>en</w:t>
      </w:r>
      <w:r>
        <w:rPr>
          <w:spacing w:val="-5"/>
        </w:rPr>
        <w:t xml:space="preserve"> </w:t>
      </w:r>
      <w:r>
        <w:t>su</w:t>
      </w:r>
      <w:r>
        <w:rPr>
          <w:spacing w:val="-5"/>
        </w:rPr>
        <w:t xml:space="preserve"> </w:t>
      </w:r>
      <w:r>
        <w:t>caso,</w:t>
      </w:r>
      <w:r>
        <w:rPr>
          <w:spacing w:val="-5"/>
        </w:rPr>
        <w:t xml:space="preserve"> </w:t>
      </w:r>
      <w:r>
        <w:t>se podrán firmar instrumentos complementarios de cooperación.</w:t>
      </w:r>
    </w:p>
    <w:p w14:paraId="76D15F59" w14:textId="77777777" w:rsidR="00455D66" w:rsidRDefault="00455D66">
      <w:pPr>
        <w:pStyle w:val="Textoindependiente"/>
        <w:spacing w:before="5"/>
      </w:pPr>
    </w:p>
    <w:p w14:paraId="5943C3E1" w14:textId="77777777" w:rsidR="00455D66" w:rsidRDefault="00077E6B">
      <w:pPr>
        <w:pStyle w:val="Ttulo2"/>
      </w:pPr>
      <w:r>
        <w:rPr>
          <w:spacing w:val="-2"/>
        </w:rPr>
        <w:t xml:space="preserve">CAPÍTULO </w:t>
      </w:r>
      <w:r>
        <w:rPr>
          <w:spacing w:val="-4"/>
        </w:rPr>
        <w:t>VIII</w:t>
      </w:r>
    </w:p>
    <w:p w14:paraId="17BE73F8" w14:textId="77777777" w:rsidR="00455D66" w:rsidRDefault="00077E6B">
      <w:pPr>
        <w:pStyle w:val="Ttulo3"/>
      </w:pPr>
      <w:r>
        <w:t>De</w:t>
      </w:r>
      <w:r>
        <w:rPr>
          <w:spacing w:val="-1"/>
        </w:rPr>
        <w:t xml:space="preserve"> </w:t>
      </w:r>
      <w:r>
        <w:t xml:space="preserve">la Participación </w:t>
      </w:r>
      <w:r>
        <w:rPr>
          <w:spacing w:val="-2"/>
        </w:rPr>
        <w:t>Social</w:t>
      </w:r>
    </w:p>
    <w:p w14:paraId="0073B3C9" w14:textId="77777777" w:rsidR="00455D66" w:rsidRDefault="00077E6B">
      <w:pPr>
        <w:pStyle w:val="Textoindependiente"/>
        <w:spacing w:before="248" w:line="237" w:lineRule="auto"/>
        <w:ind w:left="118" w:right="115" w:firstLine="288"/>
        <w:jc w:val="both"/>
      </w:pPr>
      <w:r>
        <w:rPr>
          <w:b/>
        </w:rPr>
        <w:t xml:space="preserve">Artículo 53.- </w:t>
      </w:r>
      <w:r>
        <w:t>Las dependencias y entidades de la Administración Pública Federal promoverán la participación social en la planeación, ejecución, evaluación y</w:t>
      </w:r>
      <w:r>
        <w:rPr>
          <w:spacing w:val="-5"/>
        </w:rPr>
        <w:t xml:space="preserve"> </w:t>
      </w:r>
      <w:r>
        <w:t>supervisión de la Política Social, conforme a lo que dispone la Ley, la Ley</w:t>
      </w:r>
      <w:r>
        <w:rPr>
          <w:spacing w:val="-2"/>
        </w:rPr>
        <w:t xml:space="preserve"> </w:t>
      </w:r>
      <w:r>
        <w:t>de Planeación, la Ley</w:t>
      </w:r>
      <w:r>
        <w:rPr>
          <w:spacing w:val="-2"/>
        </w:rPr>
        <w:t xml:space="preserve"> </w:t>
      </w:r>
      <w:r>
        <w:t>Federal de Fomento a las Actividades Realizadas por Organizaciones de la Sociedad Civil, este Reglamento y las reglas para la participación social que apruebe la Comisión Nacional.</w:t>
      </w:r>
    </w:p>
    <w:p w14:paraId="71C4CC74" w14:textId="77777777" w:rsidR="00455D66" w:rsidRDefault="00455D66">
      <w:pPr>
        <w:spacing w:line="237" w:lineRule="auto"/>
        <w:jc w:val="both"/>
        <w:sectPr w:rsidR="00455D66">
          <w:pgSz w:w="12240" w:h="15840"/>
          <w:pgMar w:top="1880" w:right="1300" w:bottom="900" w:left="1300" w:header="724" w:footer="710" w:gutter="0"/>
          <w:cols w:space="720"/>
        </w:sectPr>
      </w:pPr>
    </w:p>
    <w:p w14:paraId="25E48550" w14:textId="77777777" w:rsidR="00455D66" w:rsidRDefault="00455D66">
      <w:pPr>
        <w:pStyle w:val="Textoindependiente"/>
        <w:spacing w:before="80"/>
      </w:pPr>
    </w:p>
    <w:p w14:paraId="4ADB2727" w14:textId="77777777" w:rsidR="00455D66" w:rsidRDefault="00077E6B">
      <w:pPr>
        <w:pStyle w:val="Textoindependiente"/>
        <w:ind w:left="118" w:right="118" w:firstLine="288"/>
        <w:jc w:val="both"/>
      </w:pPr>
      <w:r>
        <w:rPr>
          <w:b/>
        </w:rPr>
        <w:t xml:space="preserve">Artículo 54.- </w:t>
      </w:r>
      <w:r>
        <w:t>En la consecución de los principios, objetivos y metas de la Política Social, las dependencias y entidades de la Administración Pública Federal promoverán la participación de los beneficiarios, de las instituciones de educación públicas y privadas, organizaciones campesinas y de trabajadores,</w:t>
      </w:r>
      <w:r>
        <w:rPr>
          <w:spacing w:val="-2"/>
        </w:rPr>
        <w:t xml:space="preserve"> </w:t>
      </w:r>
      <w:r>
        <w:t>sociedades</w:t>
      </w:r>
      <w:r>
        <w:rPr>
          <w:spacing w:val="-2"/>
        </w:rPr>
        <w:t xml:space="preserve"> </w:t>
      </w:r>
      <w:r>
        <w:t>cooperativas,</w:t>
      </w:r>
      <w:r>
        <w:rPr>
          <w:spacing w:val="-2"/>
        </w:rPr>
        <w:t xml:space="preserve"> </w:t>
      </w:r>
      <w:r>
        <w:t>comunidades,</w:t>
      </w:r>
      <w:r>
        <w:rPr>
          <w:spacing w:val="-2"/>
        </w:rPr>
        <w:t xml:space="preserve"> </w:t>
      </w:r>
      <w:r>
        <w:t>organizaciones</w:t>
      </w:r>
      <w:r>
        <w:rPr>
          <w:spacing w:val="-2"/>
        </w:rPr>
        <w:t xml:space="preserve"> </w:t>
      </w:r>
      <w:r>
        <w:t>de</w:t>
      </w:r>
      <w:r>
        <w:rPr>
          <w:spacing w:val="-3"/>
        </w:rPr>
        <w:t xml:space="preserve"> </w:t>
      </w:r>
      <w:r>
        <w:t>la</w:t>
      </w:r>
      <w:r>
        <w:rPr>
          <w:spacing w:val="-3"/>
        </w:rPr>
        <w:t xml:space="preserve"> </w:t>
      </w:r>
      <w:r>
        <w:t>sociedad</w:t>
      </w:r>
      <w:r>
        <w:rPr>
          <w:spacing w:val="-3"/>
        </w:rPr>
        <w:t xml:space="preserve"> </w:t>
      </w:r>
      <w:r>
        <w:t>civil</w:t>
      </w:r>
      <w:r>
        <w:rPr>
          <w:spacing w:val="-3"/>
        </w:rPr>
        <w:t xml:space="preserve"> </w:t>
      </w:r>
      <w:r>
        <w:t>y</w:t>
      </w:r>
      <w:r>
        <w:rPr>
          <w:spacing w:val="-8"/>
        </w:rPr>
        <w:t xml:space="preserve"> </w:t>
      </w:r>
      <w:r>
        <w:t>demás</w:t>
      </w:r>
      <w:r>
        <w:rPr>
          <w:spacing w:val="-4"/>
        </w:rPr>
        <w:t xml:space="preserve"> </w:t>
      </w:r>
      <w:r>
        <w:t>formas de organización de los sectores social y privado legalmente reconocidas.</w:t>
      </w:r>
    </w:p>
    <w:p w14:paraId="5479DBE2" w14:textId="77777777" w:rsidR="00455D66" w:rsidRDefault="00077E6B">
      <w:pPr>
        <w:pStyle w:val="Textoindependiente"/>
        <w:spacing w:before="227"/>
        <w:ind w:left="118" w:right="119" w:firstLine="288"/>
        <w:jc w:val="both"/>
      </w:pPr>
      <w:r>
        <w:rPr>
          <w:b/>
        </w:rPr>
        <w:t xml:space="preserve">Artículo 55.- </w:t>
      </w:r>
      <w:r>
        <w:t>La Secretaría elaborará y someterá a la aprobación de la Comisión Nacional, las reglas que deberán regir la participación social, para garantizar el derecho de las personas y organizaciones a intervenir e integrarse, individual o colectivamente, en la planeación, ejecución, evaluación y supervisión de la Política Social.</w:t>
      </w:r>
    </w:p>
    <w:p w14:paraId="61F54956" w14:textId="77777777" w:rsidR="00455D66" w:rsidRDefault="00455D66">
      <w:pPr>
        <w:pStyle w:val="Textoindependiente"/>
      </w:pPr>
    </w:p>
    <w:p w14:paraId="1A0B5916" w14:textId="77777777" w:rsidR="00455D66" w:rsidRDefault="00077E6B">
      <w:pPr>
        <w:pStyle w:val="Textoindependiente"/>
        <w:ind w:left="118" w:right="116" w:firstLine="288"/>
        <w:jc w:val="both"/>
      </w:pPr>
      <w:r>
        <w:rPr>
          <w:b/>
        </w:rPr>
        <w:t>Artículo</w:t>
      </w:r>
      <w:r>
        <w:rPr>
          <w:b/>
          <w:spacing w:val="-2"/>
        </w:rPr>
        <w:t xml:space="preserve"> </w:t>
      </w:r>
      <w:r>
        <w:rPr>
          <w:b/>
        </w:rPr>
        <w:t>56.-</w:t>
      </w:r>
      <w:r>
        <w:rPr>
          <w:b/>
          <w:spacing w:val="-2"/>
        </w:rPr>
        <w:t xml:space="preserve"> </w:t>
      </w:r>
      <w:r>
        <w:t>La</w:t>
      </w:r>
      <w:r>
        <w:rPr>
          <w:spacing w:val="-3"/>
        </w:rPr>
        <w:t xml:space="preserve"> </w:t>
      </w:r>
      <w:r>
        <w:t>participación</w:t>
      </w:r>
      <w:r>
        <w:rPr>
          <w:spacing w:val="-3"/>
        </w:rPr>
        <w:t xml:space="preserve"> </w:t>
      </w:r>
      <w:r>
        <w:t>social</w:t>
      </w:r>
      <w:r>
        <w:rPr>
          <w:spacing w:val="-4"/>
        </w:rPr>
        <w:t xml:space="preserve"> </w:t>
      </w:r>
      <w:r>
        <w:t>en</w:t>
      </w:r>
      <w:r>
        <w:rPr>
          <w:spacing w:val="-3"/>
        </w:rPr>
        <w:t xml:space="preserve"> </w:t>
      </w:r>
      <w:r>
        <w:t>la</w:t>
      </w:r>
      <w:r>
        <w:rPr>
          <w:spacing w:val="-5"/>
        </w:rPr>
        <w:t xml:space="preserve"> </w:t>
      </w:r>
      <w:r>
        <w:t>planeación,</w:t>
      </w:r>
      <w:r>
        <w:rPr>
          <w:spacing w:val="-5"/>
        </w:rPr>
        <w:t xml:space="preserve"> </w:t>
      </w:r>
      <w:r>
        <w:t>ejecución,</w:t>
      </w:r>
      <w:r>
        <w:rPr>
          <w:spacing w:val="-5"/>
        </w:rPr>
        <w:t xml:space="preserve"> </w:t>
      </w:r>
      <w:r>
        <w:t>evaluación</w:t>
      </w:r>
      <w:r>
        <w:rPr>
          <w:spacing w:val="-6"/>
        </w:rPr>
        <w:t xml:space="preserve"> </w:t>
      </w:r>
      <w:r>
        <w:t>y</w:t>
      </w:r>
      <w:r>
        <w:rPr>
          <w:spacing w:val="-11"/>
        </w:rPr>
        <w:t xml:space="preserve"> </w:t>
      </w:r>
      <w:r>
        <w:t>supervisión</w:t>
      </w:r>
      <w:r>
        <w:rPr>
          <w:spacing w:val="-6"/>
        </w:rPr>
        <w:t xml:space="preserve"> </w:t>
      </w:r>
      <w:r>
        <w:t>de</w:t>
      </w:r>
      <w:r>
        <w:rPr>
          <w:spacing w:val="-6"/>
        </w:rPr>
        <w:t xml:space="preserve"> </w:t>
      </w:r>
      <w:r>
        <w:t>la</w:t>
      </w:r>
      <w:r>
        <w:rPr>
          <w:spacing w:val="-5"/>
        </w:rPr>
        <w:t xml:space="preserve"> </w:t>
      </w:r>
      <w:r>
        <w:t>Política Social, se realizará a través de cualquiera de las siguientes acciones:</w:t>
      </w:r>
    </w:p>
    <w:p w14:paraId="40656999" w14:textId="77777777" w:rsidR="00455D66" w:rsidRDefault="00455D66">
      <w:pPr>
        <w:pStyle w:val="Textoindependiente"/>
        <w:spacing w:before="4"/>
      </w:pPr>
    </w:p>
    <w:p w14:paraId="0D90ECCD" w14:textId="77777777" w:rsidR="00455D66" w:rsidRDefault="00077E6B">
      <w:pPr>
        <w:pStyle w:val="Prrafodelista"/>
        <w:numPr>
          <w:ilvl w:val="0"/>
          <w:numId w:val="5"/>
        </w:numPr>
        <w:tabs>
          <w:tab w:val="left" w:pos="838"/>
        </w:tabs>
        <w:rPr>
          <w:sz w:val="20"/>
        </w:rPr>
      </w:pPr>
      <w:r>
        <w:rPr>
          <w:sz w:val="20"/>
        </w:rPr>
        <w:t>Difusión</w:t>
      </w:r>
      <w:r>
        <w:rPr>
          <w:spacing w:val="-8"/>
          <w:sz w:val="20"/>
        </w:rPr>
        <w:t xml:space="preserve"> </w:t>
      </w:r>
      <w:r>
        <w:rPr>
          <w:sz w:val="20"/>
        </w:rPr>
        <w:t>y</w:t>
      </w:r>
      <w:r>
        <w:rPr>
          <w:spacing w:val="-13"/>
          <w:sz w:val="20"/>
        </w:rPr>
        <w:t xml:space="preserve"> </w:t>
      </w:r>
      <w:r>
        <w:rPr>
          <w:spacing w:val="-2"/>
          <w:sz w:val="20"/>
        </w:rPr>
        <w:t>Promoción;</w:t>
      </w:r>
    </w:p>
    <w:p w14:paraId="0BD91C43" w14:textId="77777777" w:rsidR="00455D66" w:rsidRDefault="00455D66">
      <w:pPr>
        <w:pStyle w:val="Textoindependiente"/>
        <w:spacing w:before="15"/>
      </w:pPr>
    </w:p>
    <w:p w14:paraId="231DFB20" w14:textId="77777777" w:rsidR="00455D66" w:rsidRDefault="00077E6B">
      <w:pPr>
        <w:pStyle w:val="Prrafodelista"/>
        <w:numPr>
          <w:ilvl w:val="0"/>
          <w:numId w:val="5"/>
        </w:numPr>
        <w:tabs>
          <w:tab w:val="left" w:pos="838"/>
        </w:tabs>
        <w:spacing w:before="1"/>
        <w:rPr>
          <w:sz w:val="20"/>
        </w:rPr>
      </w:pPr>
      <w:r>
        <w:rPr>
          <w:sz w:val="20"/>
        </w:rPr>
        <w:t>Consultas</w:t>
      </w:r>
      <w:r>
        <w:rPr>
          <w:spacing w:val="-12"/>
          <w:sz w:val="20"/>
        </w:rPr>
        <w:t xml:space="preserve"> </w:t>
      </w:r>
      <w:r>
        <w:rPr>
          <w:spacing w:val="-2"/>
          <w:sz w:val="20"/>
        </w:rPr>
        <w:t>públicas;</w:t>
      </w:r>
    </w:p>
    <w:p w14:paraId="5037CAB9" w14:textId="77777777" w:rsidR="00455D66" w:rsidRDefault="00455D66">
      <w:pPr>
        <w:pStyle w:val="Textoindependiente"/>
        <w:spacing w:before="15"/>
      </w:pPr>
    </w:p>
    <w:p w14:paraId="0768FBB8" w14:textId="77777777" w:rsidR="00455D66" w:rsidRDefault="00077E6B">
      <w:pPr>
        <w:pStyle w:val="Prrafodelista"/>
        <w:numPr>
          <w:ilvl w:val="0"/>
          <w:numId w:val="5"/>
        </w:numPr>
        <w:tabs>
          <w:tab w:val="left" w:pos="838"/>
        </w:tabs>
        <w:rPr>
          <w:sz w:val="20"/>
        </w:rPr>
      </w:pPr>
      <w:r>
        <w:rPr>
          <w:sz w:val="20"/>
        </w:rPr>
        <w:t>Convocatorias,</w:t>
      </w:r>
      <w:r>
        <w:rPr>
          <w:spacing w:val="-11"/>
          <w:sz w:val="20"/>
        </w:rPr>
        <w:t xml:space="preserve"> </w:t>
      </w:r>
      <w:r>
        <w:rPr>
          <w:sz w:val="20"/>
        </w:rPr>
        <w:t>en</w:t>
      </w:r>
      <w:r>
        <w:rPr>
          <w:spacing w:val="-11"/>
          <w:sz w:val="20"/>
        </w:rPr>
        <w:t xml:space="preserve"> </w:t>
      </w:r>
      <w:r>
        <w:rPr>
          <w:sz w:val="20"/>
        </w:rPr>
        <w:t>el</w:t>
      </w:r>
      <w:r>
        <w:rPr>
          <w:spacing w:val="-11"/>
          <w:sz w:val="20"/>
        </w:rPr>
        <w:t xml:space="preserve"> </w:t>
      </w:r>
      <w:r>
        <w:rPr>
          <w:sz w:val="20"/>
        </w:rPr>
        <w:t>caso</w:t>
      </w:r>
      <w:r>
        <w:rPr>
          <w:spacing w:val="-11"/>
          <w:sz w:val="20"/>
        </w:rPr>
        <w:t xml:space="preserve"> </w:t>
      </w:r>
      <w:r>
        <w:rPr>
          <w:sz w:val="20"/>
        </w:rPr>
        <w:t>de</w:t>
      </w:r>
      <w:r>
        <w:rPr>
          <w:spacing w:val="-10"/>
          <w:sz w:val="20"/>
        </w:rPr>
        <w:t xml:space="preserve"> </w:t>
      </w:r>
      <w:r>
        <w:rPr>
          <w:sz w:val="20"/>
        </w:rPr>
        <w:t>las</w:t>
      </w:r>
      <w:r>
        <w:rPr>
          <w:spacing w:val="-10"/>
          <w:sz w:val="20"/>
        </w:rPr>
        <w:t xml:space="preserve"> </w:t>
      </w:r>
      <w:r>
        <w:rPr>
          <w:sz w:val="20"/>
        </w:rPr>
        <w:t>organizaciones,</w:t>
      </w:r>
      <w:r>
        <w:rPr>
          <w:spacing w:val="-11"/>
          <w:sz w:val="20"/>
        </w:rPr>
        <w:t xml:space="preserve"> </w:t>
      </w:r>
      <w:r>
        <w:rPr>
          <w:spacing w:val="-10"/>
          <w:sz w:val="20"/>
        </w:rPr>
        <w:t>y</w:t>
      </w:r>
    </w:p>
    <w:p w14:paraId="618D7385" w14:textId="77777777" w:rsidR="00455D66" w:rsidRDefault="00455D66">
      <w:pPr>
        <w:pStyle w:val="Textoindependiente"/>
        <w:spacing w:before="15"/>
      </w:pPr>
    </w:p>
    <w:p w14:paraId="0A959F91" w14:textId="77777777" w:rsidR="00455D66" w:rsidRDefault="00077E6B">
      <w:pPr>
        <w:pStyle w:val="Prrafodelista"/>
        <w:numPr>
          <w:ilvl w:val="0"/>
          <w:numId w:val="5"/>
        </w:numPr>
        <w:tabs>
          <w:tab w:val="left" w:pos="837"/>
        </w:tabs>
        <w:ind w:left="837" w:hanging="431"/>
        <w:rPr>
          <w:sz w:val="20"/>
        </w:rPr>
      </w:pPr>
      <w:r>
        <w:rPr>
          <w:spacing w:val="-2"/>
          <w:sz w:val="20"/>
        </w:rPr>
        <w:t>Coinversión.</w:t>
      </w:r>
    </w:p>
    <w:p w14:paraId="291746E2" w14:textId="77777777" w:rsidR="00455D66" w:rsidRDefault="00455D66">
      <w:pPr>
        <w:pStyle w:val="Textoindependiente"/>
        <w:spacing w:before="18"/>
      </w:pPr>
    </w:p>
    <w:p w14:paraId="7D071155" w14:textId="77777777" w:rsidR="00455D66" w:rsidRDefault="00077E6B">
      <w:pPr>
        <w:pStyle w:val="Ttulo3"/>
        <w:spacing w:before="0"/>
      </w:pPr>
      <w:r>
        <w:t>Sección</w:t>
      </w:r>
      <w:r>
        <w:rPr>
          <w:spacing w:val="-2"/>
        </w:rPr>
        <w:t xml:space="preserve"> </w:t>
      </w:r>
      <w:r>
        <w:rPr>
          <w:spacing w:val="-10"/>
        </w:rPr>
        <w:t>I</w:t>
      </w:r>
    </w:p>
    <w:p w14:paraId="1330E3CA" w14:textId="77777777" w:rsidR="00455D66" w:rsidRDefault="00077E6B">
      <w:pPr>
        <w:spacing w:before="11"/>
        <w:ind w:left="927" w:right="927"/>
        <w:jc w:val="center"/>
        <w:rPr>
          <w:b/>
        </w:rPr>
      </w:pPr>
      <w:r>
        <w:rPr>
          <w:b/>
        </w:rPr>
        <w:t>De</w:t>
      </w:r>
      <w:r>
        <w:rPr>
          <w:b/>
          <w:spacing w:val="-1"/>
        </w:rPr>
        <w:t xml:space="preserve"> </w:t>
      </w:r>
      <w:r>
        <w:rPr>
          <w:b/>
        </w:rPr>
        <w:t>la Difusión y</w:t>
      </w:r>
      <w:r>
        <w:rPr>
          <w:b/>
          <w:spacing w:val="-4"/>
        </w:rPr>
        <w:t xml:space="preserve"> </w:t>
      </w:r>
      <w:r>
        <w:rPr>
          <w:b/>
          <w:spacing w:val="-2"/>
        </w:rPr>
        <w:t>Promoción</w:t>
      </w:r>
    </w:p>
    <w:p w14:paraId="559F843D" w14:textId="77777777" w:rsidR="00455D66" w:rsidRDefault="00077E6B">
      <w:pPr>
        <w:pStyle w:val="Textoindependiente"/>
        <w:spacing w:before="246"/>
        <w:ind w:left="118" w:right="116" w:firstLine="288"/>
        <w:jc w:val="both"/>
      </w:pPr>
      <w:r>
        <w:rPr>
          <w:b/>
        </w:rPr>
        <w:t xml:space="preserve">Artículo 57.- </w:t>
      </w:r>
      <w:r>
        <w:t>El Gobierno Federal deberá difundir e informar a la sociedad sobre las reglas y lineamientos de las políticas, programas y</w:t>
      </w:r>
      <w:r>
        <w:rPr>
          <w:spacing w:val="-1"/>
        </w:rPr>
        <w:t xml:space="preserve"> </w:t>
      </w:r>
      <w:r>
        <w:t>acciones de desarrollo social, así como el monto presupuestal asignado para las mismas.</w:t>
      </w:r>
    </w:p>
    <w:p w14:paraId="63A0F96A" w14:textId="77777777" w:rsidR="00455D66" w:rsidRDefault="00077E6B">
      <w:pPr>
        <w:pStyle w:val="Ttulo3"/>
        <w:spacing w:before="235"/>
      </w:pPr>
      <w:r>
        <w:t>Sección</w:t>
      </w:r>
      <w:r>
        <w:rPr>
          <w:spacing w:val="-2"/>
        </w:rPr>
        <w:t xml:space="preserve"> </w:t>
      </w:r>
      <w:r>
        <w:rPr>
          <w:spacing w:val="-5"/>
        </w:rPr>
        <w:t>II</w:t>
      </w:r>
    </w:p>
    <w:p w14:paraId="318D4EDF" w14:textId="77777777" w:rsidR="00455D66" w:rsidRDefault="00077E6B">
      <w:pPr>
        <w:spacing w:before="11"/>
        <w:ind w:left="927" w:right="928"/>
        <w:jc w:val="center"/>
        <w:rPr>
          <w:b/>
        </w:rPr>
      </w:pPr>
      <w:r>
        <w:rPr>
          <w:b/>
        </w:rPr>
        <w:t>De</w:t>
      </w:r>
      <w:r>
        <w:rPr>
          <w:b/>
          <w:spacing w:val="-3"/>
        </w:rPr>
        <w:t xml:space="preserve"> </w:t>
      </w:r>
      <w:r>
        <w:rPr>
          <w:b/>
        </w:rPr>
        <w:t>las</w:t>
      </w:r>
      <w:r>
        <w:rPr>
          <w:b/>
          <w:spacing w:val="-2"/>
        </w:rPr>
        <w:t xml:space="preserve"> </w:t>
      </w:r>
      <w:r>
        <w:rPr>
          <w:b/>
        </w:rPr>
        <w:t>Consultas</w:t>
      </w:r>
      <w:r>
        <w:rPr>
          <w:b/>
          <w:spacing w:val="-2"/>
        </w:rPr>
        <w:t xml:space="preserve"> Públicas</w:t>
      </w:r>
    </w:p>
    <w:p w14:paraId="1517820D" w14:textId="77777777" w:rsidR="00455D66" w:rsidRDefault="00077E6B">
      <w:pPr>
        <w:pStyle w:val="Textoindependiente"/>
        <w:spacing w:before="246"/>
        <w:ind w:left="118" w:right="121" w:firstLine="288"/>
        <w:jc w:val="both"/>
      </w:pPr>
      <w:r>
        <w:rPr>
          <w:b/>
        </w:rPr>
        <w:t xml:space="preserve">Artículo 58.- </w:t>
      </w:r>
      <w:r>
        <w:t>El Gobierno Federal, a través de la Secretaría, podrá realizar consultas públicas sobre los programas y acciones de desarrollo social, con el propósito de recibir propuestas y, en su caso, incorporarlas a los mismos.</w:t>
      </w:r>
    </w:p>
    <w:p w14:paraId="41E4F9AD" w14:textId="77777777" w:rsidR="00455D66" w:rsidRDefault="00455D66">
      <w:pPr>
        <w:pStyle w:val="Textoindependiente"/>
        <w:spacing w:before="1"/>
      </w:pPr>
    </w:p>
    <w:p w14:paraId="084B2A3B" w14:textId="77777777" w:rsidR="00455D66" w:rsidRDefault="00077E6B">
      <w:pPr>
        <w:pStyle w:val="Textoindependiente"/>
        <w:ind w:left="118" w:right="122" w:firstLine="288"/>
        <w:jc w:val="both"/>
      </w:pPr>
      <w:r>
        <w:rPr>
          <w:b/>
        </w:rPr>
        <w:t xml:space="preserve">Artículo 59.- </w:t>
      </w:r>
      <w:r>
        <w:t>Las dependencias y entidades de la Administración Pública Federal difundirán los resultados de la consulta pública.</w:t>
      </w:r>
    </w:p>
    <w:p w14:paraId="469FDEBE" w14:textId="77777777" w:rsidR="00455D66" w:rsidRDefault="00077E6B">
      <w:pPr>
        <w:pStyle w:val="Ttulo3"/>
        <w:spacing w:before="237"/>
      </w:pPr>
      <w:r>
        <w:t>Sección</w:t>
      </w:r>
      <w:r>
        <w:rPr>
          <w:spacing w:val="-2"/>
        </w:rPr>
        <w:t xml:space="preserve"> </w:t>
      </w:r>
      <w:r>
        <w:rPr>
          <w:spacing w:val="-5"/>
        </w:rPr>
        <w:t>III</w:t>
      </w:r>
    </w:p>
    <w:p w14:paraId="7E30F989" w14:textId="77777777" w:rsidR="00455D66" w:rsidRDefault="00077E6B">
      <w:pPr>
        <w:spacing w:before="11"/>
        <w:ind w:left="928" w:right="926"/>
        <w:jc w:val="center"/>
        <w:rPr>
          <w:b/>
        </w:rPr>
      </w:pPr>
      <w:r>
        <w:rPr>
          <w:b/>
        </w:rPr>
        <w:t>De</w:t>
      </w:r>
      <w:r>
        <w:rPr>
          <w:b/>
          <w:spacing w:val="-1"/>
        </w:rPr>
        <w:t xml:space="preserve"> </w:t>
      </w:r>
      <w:r>
        <w:rPr>
          <w:b/>
        </w:rPr>
        <w:t xml:space="preserve">las </w:t>
      </w:r>
      <w:r>
        <w:rPr>
          <w:b/>
          <w:spacing w:val="-2"/>
        </w:rPr>
        <w:t>Convocatorias</w:t>
      </w:r>
    </w:p>
    <w:p w14:paraId="37E1E6CB" w14:textId="77777777" w:rsidR="00455D66" w:rsidRDefault="00077E6B">
      <w:pPr>
        <w:pStyle w:val="Textoindependiente"/>
        <w:spacing w:before="246"/>
        <w:ind w:left="118" w:right="115" w:firstLine="288"/>
        <w:jc w:val="both"/>
      </w:pPr>
      <w:r>
        <w:rPr>
          <w:b/>
        </w:rPr>
        <w:t xml:space="preserve">Artículo 60.- </w:t>
      </w:r>
      <w:r>
        <w:t>El Gobierno Federal, los de las Entidades Federativas y los de los municipios, con base en</w:t>
      </w:r>
      <w:r>
        <w:rPr>
          <w:spacing w:val="-1"/>
        </w:rPr>
        <w:t xml:space="preserve"> </w:t>
      </w:r>
      <w:r>
        <w:t>la</w:t>
      </w:r>
      <w:r>
        <w:rPr>
          <w:spacing w:val="-2"/>
        </w:rPr>
        <w:t xml:space="preserve"> </w:t>
      </w:r>
      <w:r>
        <w:t>Ley,</w:t>
      </w:r>
      <w:r>
        <w:rPr>
          <w:spacing w:val="-1"/>
        </w:rPr>
        <w:t xml:space="preserve"> </w:t>
      </w:r>
      <w:r>
        <w:t>la</w:t>
      </w:r>
      <w:r>
        <w:rPr>
          <w:spacing w:val="-2"/>
        </w:rPr>
        <w:t xml:space="preserve"> </w:t>
      </w:r>
      <w:r>
        <w:t>Ley</w:t>
      </w:r>
      <w:r>
        <w:rPr>
          <w:spacing w:val="-7"/>
        </w:rPr>
        <w:t xml:space="preserve"> </w:t>
      </w:r>
      <w:r>
        <w:t>Federal</w:t>
      </w:r>
      <w:r>
        <w:rPr>
          <w:spacing w:val="-2"/>
        </w:rPr>
        <w:t xml:space="preserve"> </w:t>
      </w:r>
      <w:r>
        <w:t>de</w:t>
      </w:r>
      <w:r>
        <w:rPr>
          <w:spacing w:val="-2"/>
        </w:rPr>
        <w:t xml:space="preserve"> </w:t>
      </w:r>
      <w:r>
        <w:t>Fomento</w:t>
      </w:r>
      <w:r>
        <w:rPr>
          <w:spacing w:val="-2"/>
        </w:rPr>
        <w:t xml:space="preserve"> </w:t>
      </w:r>
      <w:r>
        <w:t>a</w:t>
      </w:r>
      <w:r>
        <w:rPr>
          <w:spacing w:val="-2"/>
        </w:rPr>
        <w:t xml:space="preserve"> </w:t>
      </w:r>
      <w:r>
        <w:t>las</w:t>
      </w:r>
      <w:r>
        <w:rPr>
          <w:spacing w:val="-1"/>
        </w:rPr>
        <w:t xml:space="preserve"> </w:t>
      </w:r>
      <w:r>
        <w:t>Actividades</w:t>
      </w:r>
      <w:r>
        <w:rPr>
          <w:spacing w:val="-1"/>
        </w:rPr>
        <w:t xml:space="preserve"> </w:t>
      </w:r>
      <w:r>
        <w:t>Realizadas</w:t>
      </w:r>
      <w:r>
        <w:rPr>
          <w:spacing w:val="-1"/>
        </w:rPr>
        <w:t xml:space="preserve"> </w:t>
      </w:r>
      <w:r>
        <w:t>por</w:t>
      </w:r>
      <w:r>
        <w:rPr>
          <w:spacing w:val="-1"/>
        </w:rPr>
        <w:t xml:space="preserve"> </w:t>
      </w:r>
      <w:r>
        <w:t>las</w:t>
      </w:r>
      <w:r>
        <w:rPr>
          <w:spacing w:val="-1"/>
        </w:rPr>
        <w:t xml:space="preserve"> </w:t>
      </w:r>
      <w:r>
        <w:t>Organizaciones</w:t>
      </w:r>
      <w:r>
        <w:rPr>
          <w:spacing w:val="-1"/>
        </w:rPr>
        <w:t xml:space="preserve"> </w:t>
      </w:r>
      <w:r>
        <w:t>de</w:t>
      </w:r>
      <w:r>
        <w:rPr>
          <w:spacing w:val="-2"/>
        </w:rPr>
        <w:t xml:space="preserve"> </w:t>
      </w:r>
      <w:r>
        <w:t>la</w:t>
      </w:r>
      <w:r>
        <w:rPr>
          <w:spacing w:val="-2"/>
        </w:rPr>
        <w:t xml:space="preserve"> </w:t>
      </w:r>
      <w:r>
        <w:t>Sociedad Civil, y</w:t>
      </w:r>
      <w:r>
        <w:rPr>
          <w:spacing w:val="-4"/>
        </w:rPr>
        <w:t xml:space="preserve"> </w:t>
      </w:r>
      <w:r>
        <w:t>de conformidad con las reglas que apruebe la Comisión Nacional para regir la</w:t>
      </w:r>
      <w:r>
        <w:rPr>
          <w:spacing w:val="-1"/>
        </w:rPr>
        <w:t xml:space="preserve"> </w:t>
      </w:r>
      <w:r>
        <w:t>participación</w:t>
      </w:r>
      <w:r>
        <w:rPr>
          <w:spacing w:val="-1"/>
        </w:rPr>
        <w:t xml:space="preserve"> </w:t>
      </w:r>
      <w:r>
        <w:t>social; harán, cuando menos, las siguientes convocatorias públicas:</w:t>
      </w:r>
    </w:p>
    <w:p w14:paraId="705FD47B" w14:textId="77777777" w:rsidR="00455D66" w:rsidRDefault="00455D66">
      <w:pPr>
        <w:pStyle w:val="Textoindependiente"/>
      </w:pPr>
    </w:p>
    <w:p w14:paraId="2767719D" w14:textId="77777777" w:rsidR="00455D66" w:rsidRDefault="00077E6B">
      <w:pPr>
        <w:pStyle w:val="Prrafodelista"/>
        <w:numPr>
          <w:ilvl w:val="0"/>
          <w:numId w:val="4"/>
        </w:numPr>
        <w:tabs>
          <w:tab w:val="left" w:pos="838"/>
        </w:tabs>
        <w:ind w:right="124"/>
        <w:rPr>
          <w:sz w:val="20"/>
        </w:rPr>
      </w:pPr>
      <w:r>
        <w:rPr>
          <w:sz w:val="20"/>
        </w:rPr>
        <w:t>Para</w:t>
      </w:r>
      <w:r>
        <w:rPr>
          <w:spacing w:val="40"/>
          <w:sz w:val="20"/>
        </w:rPr>
        <w:t xml:space="preserve"> </w:t>
      </w:r>
      <w:r>
        <w:rPr>
          <w:sz w:val="20"/>
        </w:rPr>
        <w:t>la</w:t>
      </w:r>
      <w:r>
        <w:rPr>
          <w:spacing w:val="40"/>
          <w:sz w:val="20"/>
        </w:rPr>
        <w:t xml:space="preserve"> </w:t>
      </w:r>
      <w:r>
        <w:rPr>
          <w:sz w:val="20"/>
        </w:rPr>
        <w:t>participación</w:t>
      </w:r>
      <w:r>
        <w:rPr>
          <w:spacing w:val="40"/>
          <w:sz w:val="20"/>
        </w:rPr>
        <w:t xml:space="preserve"> </w:t>
      </w:r>
      <w:r>
        <w:rPr>
          <w:sz w:val="20"/>
        </w:rPr>
        <w:t>social</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formulación</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políticas</w:t>
      </w:r>
      <w:r>
        <w:rPr>
          <w:spacing w:val="40"/>
          <w:sz w:val="20"/>
        </w:rPr>
        <w:t xml:space="preserve"> </w:t>
      </w:r>
      <w:r>
        <w:rPr>
          <w:sz w:val="20"/>
        </w:rPr>
        <w:t>sociales</w:t>
      </w:r>
      <w:r>
        <w:rPr>
          <w:spacing w:val="40"/>
          <w:sz w:val="20"/>
        </w:rPr>
        <w:t xml:space="preserve"> </w:t>
      </w:r>
      <w:r>
        <w:rPr>
          <w:sz w:val="20"/>
        </w:rPr>
        <w:t>en</w:t>
      </w:r>
      <w:r>
        <w:rPr>
          <w:spacing w:val="40"/>
          <w:sz w:val="20"/>
        </w:rPr>
        <w:t xml:space="preserve"> </w:t>
      </w:r>
      <w:r>
        <w:rPr>
          <w:sz w:val="20"/>
        </w:rPr>
        <w:t>beneficio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personas, familias y</w:t>
      </w:r>
      <w:r>
        <w:rPr>
          <w:spacing w:val="-1"/>
          <w:sz w:val="20"/>
        </w:rPr>
        <w:t xml:space="preserve"> </w:t>
      </w:r>
      <w:r>
        <w:rPr>
          <w:sz w:val="20"/>
        </w:rPr>
        <w:t>grupos identificados en situación de pobreza, marginación o vulnerabilidad;</w:t>
      </w:r>
    </w:p>
    <w:p w14:paraId="467E627C" w14:textId="77777777" w:rsidR="00455D66" w:rsidRDefault="00455D66">
      <w:pPr>
        <w:rPr>
          <w:sz w:val="20"/>
        </w:rPr>
        <w:sectPr w:rsidR="00455D66">
          <w:pgSz w:w="12240" w:h="15840"/>
          <w:pgMar w:top="1880" w:right="1300" w:bottom="900" w:left="1300" w:header="724" w:footer="710" w:gutter="0"/>
          <w:cols w:space="720"/>
        </w:sectPr>
      </w:pPr>
    </w:p>
    <w:p w14:paraId="79950FB4" w14:textId="77777777" w:rsidR="00455D66" w:rsidRDefault="00455D66">
      <w:pPr>
        <w:pStyle w:val="Textoindependiente"/>
        <w:spacing w:before="80"/>
      </w:pPr>
    </w:p>
    <w:p w14:paraId="6688525E" w14:textId="77777777" w:rsidR="00455D66" w:rsidRDefault="00077E6B">
      <w:pPr>
        <w:pStyle w:val="Prrafodelista"/>
        <w:numPr>
          <w:ilvl w:val="0"/>
          <w:numId w:val="4"/>
        </w:numPr>
        <w:tabs>
          <w:tab w:val="left" w:pos="835"/>
          <w:tab w:val="left" w:pos="838"/>
        </w:tabs>
        <w:ind w:right="120"/>
        <w:jc w:val="both"/>
        <w:rPr>
          <w:sz w:val="20"/>
        </w:rPr>
      </w:pPr>
      <w:r>
        <w:rPr>
          <w:sz w:val="20"/>
        </w:rPr>
        <w:t>Para la participación social en la formulación de las políticas para el fomento del sector social de la economía;</w:t>
      </w:r>
    </w:p>
    <w:p w14:paraId="16CCC23B" w14:textId="77777777" w:rsidR="00455D66" w:rsidRDefault="00455D66">
      <w:pPr>
        <w:pStyle w:val="Textoindependiente"/>
        <w:spacing w:before="13"/>
      </w:pPr>
    </w:p>
    <w:p w14:paraId="4844225B" w14:textId="77777777" w:rsidR="00455D66" w:rsidRDefault="00077E6B">
      <w:pPr>
        <w:pStyle w:val="Prrafodelista"/>
        <w:numPr>
          <w:ilvl w:val="0"/>
          <w:numId w:val="4"/>
        </w:numPr>
        <w:tabs>
          <w:tab w:val="left" w:pos="834"/>
          <w:tab w:val="left" w:pos="838"/>
        </w:tabs>
        <w:ind w:right="114"/>
        <w:jc w:val="both"/>
        <w:rPr>
          <w:sz w:val="20"/>
        </w:rPr>
      </w:pPr>
      <w:r>
        <w:rPr>
          <w:sz w:val="20"/>
        </w:rPr>
        <w:t>Para la participación social en la ejecución de programas de desarrollo social y en la instrumentación y sistematización de modelos y prácticas de intervención por medio de la coinversión social, y</w:t>
      </w:r>
    </w:p>
    <w:p w14:paraId="78E6DD7D" w14:textId="77777777" w:rsidR="00455D66" w:rsidRDefault="00455D66">
      <w:pPr>
        <w:pStyle w:val="Textoindependiente"/>
        <w:spacing w:before="11"/>
      </w:pPr>
    </w:p>
    <w:p w14:paraId="4BCBFBD8" w14:textId="77777777" w:rsidR="00455D66" w:rsidRDefault="00077E6B">
      <w:pPr>
        <w:pStyle w:val="Prrafodelista"/>
        <w:numPr>
          <w:ilvl w:val="0"/>
          <w:numId w:val="4"/>
        </w:numPr>
        <w:tabs>
          <w:tab w:val="left" w:pos="838"/>
        </w:tabs>
        <w:ind w:right="117"/>
        <w:jc w:val="both"/>
        <w:rPr>
          <w:sz w:val="20"/>
        </w:rPr>
      </w:pPr>
      <w:r>
        <w:rPr>
          <w:sz w:val="20"/>
        </w:rPr>
        <w:t>Para que realicen acciones de contraloría social y participen en la supervisión, vigilancia y seguimiento de los programas de desarrollo social.</w:t>
      </w:r>
    </w:p>
    <w:p w14:paraId="6B897BFC" w14:textId="77777777" w:rsidR="00455D66" w:rsidRDefault="00455D66">
      <w:pPr>
        <w:pStyle w:val="Textoindependiente"/>
        <w:spacing w:before="13"/>
      </w:pPr>
    </w:p>
    <w:p w14:paraId="14666FAE" w14:textId="77777777" w:rsidR="00455D66" w:rsidRDefault="00077E6B">
      <w:pPr>
        <w:pStyle w:val="Textoindependiente"/>
        <w:spacing w:before="1"/>
        <w:ind w:left="406"/>
      </w:pPr>
      <w:r>
        <w:rPr>
          <w:b/>
        </w:rPr>
        <w:t>Artículo</w:t>
      </w:r>
      <w:r>
        <w:rPr>
          <w:b/>
          <w:spacing w:val="-10"/>
        </w:rPr>
        <w:t xml:space="preserve"> </w:t>
      </w:r>
      <w:r>
        <w:rPr>
          <w:b/>
        </w:rPr>
        <w:t>61.-</w:t>
      </w:r>
      <w:r>
        <w:rPr>
          <w:b/>
          <w:spacing w:val="-9"/>
        </w:rPr>
        <w:t xml:space="preserve"> </w:t>
      </w:r>
      <w:r>
        <w:t>Las</w:t>
      </w:r>
      <w:r>
        <w:rPr>
          <w:spacing w:val="-10"/>
        </w:rPr>
        <w:t xml:space="preserve"> </w:t>
      </w:r>
      <w:r>
        <w:t>convocatorias</w:t>
      </w:r>
      <w:r>
        <w:rPr>
          <w:spacing w:val="-9"/>
        </w:rPr>
        <w:t xml:space="preserve"> </w:t>
      </w:r>
      <w:r>
        <w:t>que</w:t>
      </w:r>
      <w:r>
        <w:rPr>
          <w:spacing w:val="-11"/>
        </w:rPr>
        <w:t xml:space="preserve"> </w:t>
      </w:r>
      <w:r>
        <w:t>se</w:t>
      </w:r>
      <w:r>
        <w:rPr>
          <w:spacing w:val="-10"/>
        </w:rPr>
        <w:t xml:space="preserve"> </w:t>
      </w:r>
      <w:r>
        <w:t>elaboren</w:t>
      </w:r>
      <w:r>
        <w:rPr>
          <w:spacing w:val="-10"/>
        </w:rPr>
        <w:t xml:space="preserve"> </w:t>
      </w:r>
      <w:r>
        <w:t>deberán</w:t>
      </w:r>
      <w:r>
        <w:rPr>
          <w:spacing w:val="-11"/>
        </w:rPr>
        <w:t xml:space="preserve"> </w:t>
      </w:r>
      <w:r>
        <w:t>contener,</w:t>
      </w:r>
      <w:r>
        <w:rPr>
          <w:spacing w:val="-10"/>
        </w:rPr>
        <w:t xml:space="preserve"> </w:t>
      </w:r>
      <w:r>
        <w:t>al</w:t>
      </w:r>
      <w:r>
        <w:rPr>
          <w:spacing w:val="-11"/>
        </w:rPr>
        <w:t xml:space="preserve"> </w:t>
      </w:r>
      <w:r>
        <w:t>menos,</w:t>
      </w:r>
      <w:r>
        <w:rPr>
          <w:spacing w:val="-10"/>
        </w:rPr>
        <w:t xml:space="preserve"> </w:t>
      </w:r>
      <w:r>
        <w:t>la</w:t>
      </w:r>
      <w:r>
        <w:rPr>
          <w:spacing w:val="-11"/>
        </w:rPr>
        <w:t xml:space="preserve"> </w:t>
      </w:r>
      <w:r>
        <w:t>siguiente</w:t>
      </w:r>
      <w:r>
        <w:rPr>
          <w:spacing w:val="-11"/>
        </w:rPr>
        <w:t xml:space="preserve"> </w:t>
      </w:r>
      <w:r>
        <w:rPr>
          <w:spacing w:val="-2"/>
        </w:rPr>
        <w:t>información:</w:t>
      </w:r>
    </w:p>
    <w:p w14:paraId="38D726E0" w14:textId="77777777" w:rsidR="00455D66" w:rsidRDefault="00455D66">
      <w:pPr>
        <w:pStyle w:val="Textoindependiente"/>
        <w:spacing w:before="15"/>
      </w:pPr>
    </w:p>
    <w:p w14:paraId="30FB2FD9" w14:textId="77777777" w:rsidR="00455D66" w:rsidRDefault="00077E6B">
      <w:pPr>
        <w:pStyle w:val="Prrafodelista"/>
        <w:numPr>
          <w:ilvl w:val="0"/>
          <w:numId w:val="3"/>
        </w:numPr>
        <w:tabs>
          <w:tab w:val="left" w:pos="838"/>
        </w:tabs>
        <w:rPr>
          <w:sz w:val="20"/>
        </w:rPr>
      </w:pPr>
      <w:r>
        <w:rPr>
          <w:sz w:val="20"/>
        </w:rPr>
        <w:t>Fecha,</w:t>
      </w:r>
      <w:r>
        <w:rPr>
          <w:spacing w:val="-7"/>
          <w:sz w:val="20"/>
        </w:rPr>
        <w:t xml:space="preserve"> </w:t>
      </w:r>
      <w:r>
        <w:rPr>
          <w:sz w:val="20"/>
        </w:rPr>
        <w:t>lugar</w:t>
      </w:r>
      <w:r>
        <w:rPr>
          <w:spacing w:val="-6"/>
          <w:sz w:val="20"/>
        </w:rPr>
        <w:t xml:space="preserve"> </w:t>
      </w:r>
      <w:r>
        <w:rPr>
          <w:sz w:val="20"/>
        </w:rPr>
        <w:t>y</w:t>
      </w:r>
      <w:r>
        <w:rPr>
          <w:spacing w:val="-11"/>
          <w:sz w:val="20"/>
        </w:rPr>
        <w:t xml:space="preserve"> </w:t>
      </w:r>
      <w:r>
        <w:rPr>
          <w:sz w:val="20"/>
        </w:rPr>
        <w:t>hora</w:t>
      </w:r>
      <w:r>
        <w:rPr>
          <w:spacing w:val="-7"/>
          <w:sz w:val="20"/>
        </w:rPr>
        <w:t xml:space="preserve"> </w:t>
      </w:r>
      <w:r>
        <w:rPr>
          <w:sz w:val="20"/>
        </w:rPr>
        <w:t>de</w:t>
      </w:r>
      <w:r>
        <w:rPr>
          <w:spacing w:val="-6"/>
          <w:sz w:val="20"/>
        </w:rPr>
        <w:t xml:space="preserve"> </w:t>
      </w:r>
      <w:r>
        <w:rPr>
          <w:spacing w:val="-2"/>
          <w:sz w:val="20"/>
        </w:rPr>
        <w:t>celebración;</w:t>
      </w:r>
    </w:p>
    <w:p w14:paraId="2F6774D2" w14:textId="77777777" w:rsidR="00455D66" w:rsidRDefault="00455D66">
      <w:pPr>
        <w:pStyle w:val="Textoindependiente"/>
        <w:spacing w:before="15"/>
      </w:pPr>
    </w:p>
    <w:p w14:paraId="2EF95FBA" w14:textId="77777777" w:rsidR="00455D66" w:rsidRDefault="00077E6B">
      <w:pPr>
        <w:pStyle w:val="Prrafodelista"/>
        <w:numPr>
          <w:ilvl w:val="0"/>
          <w:numId w:val="3"/>
        </w:numPr>
        <w:tabs>
          <w:tab w:val="left" w:pos="838"/>
        </w:tabs>
        <w:spacing w:before="1"/>
        <w:rPr>
          <w:sz w:val="20"/>
        </w:rPr>
      </w:pPr>
      <w:r>
        <w:rPr>
          <w:sz w:val="20"/>
        </w:rPr>
        <w:t>Objetivo</w:t>
      </w:r>
      <w:r>
        <w:rPr>
          <w:spacing w:val="-10"/>
          <w:sz w:val="20"/>
        </w:rPr>
        <w:t xml:space="preserve"> </w:t>
      </w:r>
      <w:r>
        <w:rPr>
          <w:sz w:val="20"/>
        </w:rPr>
        <w:t>y</w:t>
      </w:r>
      <w:r>
        <w:rPr>
          <w:spacing w:val="-14"/>
          <w:sz w:val="20"/>
        </w:rPr>
        <w:t xml:space="preserve"> </w:t>
      </w:r>
      <w:r>
        <w:rPr>
          <w:spacing w:val="-2"/>
          <w:sz w:val="20"/>
        </w:rPr>
        <w:t>temática;</w:t>
      </w:r>
    </w:p>
    <w:p w14:paraId="2FDA2854" w14:textId="77777777" w:rsidR="00455D66" w:rsidRDefault="00455D66">
      <w:pPr>
        <w:pStyle w:val="Textoindependiente"/>
        <w:spacing w:before="15"/>
      </w:pPr>
    </w:p>
    <w:p w14:paraId="5F49FC79" w14:textId="77777777" w:rsidR="00455D66" w:rsidRDefault="00077E6B">
      <w:pPr>
        <w:pStyle w:val="Prrafodelista"/>
        <w:numPr>
          <w:ilvl w:val="0"/>
          <w:numId w:val="3"/>
        </w:numPr>
        <w:tabs>
          <w:tab w:val="left" w:pos="838"/>
        </w:tabs>
        <w:rPr>
          <w:sz w:val="20"/>
        </w:rPr>
      </w:pPr>
      <w:r>
        <w:rPr>
          <w:sz w:val="20"/>
        </w:rPr>
        <w:t>Características</w:t>
      </w:r>
      <w:r>
        <w:rPr>
          <w:spacing w:val="-8"/>
          <w:sz w:val="20"/>
        </w:rPr>
        <w:t xml:space="preserve"> </w:t>
      </w:r>
      <w:r>
        <w:rPr>
          <w:sz w:val="20"/>
        </w:rPr>
        <w:t>de</w:t>
      </w:r>
      <w:r>
        <w:rPr>
          <w:spacing w:val="-10"/>
          <w:sz w:val="20"/>
        </w:rPr>
        <w:t xml:space="preserve"> </w:t>
      </w:r>
      <w:r>
        <w:rPr>
          <w:sz w:val="20"/>
        </w:rPr>
        <w:t>los</w:t>
      </w:r>
      <w:r>
        <w:rPr>
          <w:spacing w:val="-7"/>
          <w:sz w:val="20"/>
        </w:rPr>
        <w:t xml:space="preserve"> </w:t>
      </w:r>
      <w:r>
        <w:rPr>
          <w:sz w:val="20"/>
        </w:rPr>
        <w:t>proyectos</w:t>
      </w:r>
      <w:r>
        <w:rPr>
          <w:spacing w:val="-8"/>
          <w:sz w:val="20"/>
        </w:rPr>
        <w:t xml:space="preserve"> </w:t>
      </w:r>
      <w:r>
        <w:rPr>
          <w:sz w:val="20"/>
        </w:rPr>
        <w:t>o</w:t>
      </w:r>
      <w:r>
        <w:rPr>
          <w:spacing w:val="-9"/>
          <w:sz w:val="20"/>
        </w:rPr>
        <w:t xml:space="preserve"> </w:t>
      </w:r>
      <w:r>
        <w:rPr>
          <w:spacing w:val="-2"/>
          <w:sz w:val="20"/>
        </w:rPr>
        <w:t>acciones;</w:t>
      </w:r>
    </w:p>
    <w:p w14:paraId="3467A59E" w14:textId="77777777" w:rsidR="00455D66" w:rsidRDefault="00455D66">
      <w:pPr>
        <w:pStyle w:val="Textoindependiente"/>
        <w:spacing w:before="15"/>
      </w:pPr>
    </w:p>
    <w:p w14:paraId="07497B50" w14:textId="77777777" w:rsidR="00455D66" w:rsidRDefault="00077E6B">
      <w:pPr>
        <w:pStyle w:val="Prrafodelista"/>
        <w:numPr>
          <w:ilvl w:val="0"/>
          <w:numId w:val="3"/>
        </w:numPr>
        <w:tabs>
          <w:tab w:val="left" w:pos="837"/>
        </w:tabs>
        <w:ind w:left="837" w:hanging="431"/>
        <w:rPr>
          <w:sz w:val="20"/>
        </w:rPr>
      </w:pPr>
      <w:r>
        <w:rPr>
          <w:sz w:val="20"/>
        </w:rPr>
        <w:t>Recursos</w:t>
      </w:r>
      <w:r>
        <w:rPr>
          <w:spacing w:val="-9"/>
          <w:sz w:val="20"/>
        </w:rPr>
        <w:t xml:space="preserve"> </w:t>
      </w:r>
      <w:r>
        <w:rPr>
          <w:sz w:val="20"/>
        </w:rPr>
        <w:t>financieros</w:t>
      </w:r>
      <w:r>
        <w:rPr>
          <w:spacing w:val="-9"/>
          <w:sz w:val="20"/>
        </w:rPr>
        <w:t xml:space="preserve"> </w:t>
      </w:r>
      <w:r>
        <w:rPr>
          <w:sz w:val="20"/>
        </w:rPr>
        <w:t>requeridos,</w:t>
      </w:r>
      <w:r>
        <w:rPr>
          <w:spacing w:val="-9"/>
          <w:sz w:val="20"/>
        </w:rPr>
        <w:t xml:space="preserve"> </w:t>
      </w:r>
      <w:r>
        <w:rPr>
          <w:sz w:val="20"/>
        </w:rPr>
        <w:t>en</w:t>
      </w:r>
      <w:r>
        <w:rPr>
          <w:spacing w:val="-10"/>
          <w:sz w:val="20"/>
        </w:rPr>
        <w:t xml:space="preserve"> </w:t>
      </w:r>
      <w:r>
        <w:rPr>
          <w:sz w:val="20"/>
        </w:rPr>
        <w:t>su</w:t>
      </w:r>
      <w:r>
        <w:rPr>
          <w:spacing w:val="-10"/>
          <w:sz w:val="20"/>
        </w:rPr>
        <w:t xml:space="preserve"> </w:t>
      </w:r>
      <w:r>
        <w:rPr>
          <w:spacing w:val="-2"/>
          <w:sz w:val="20"/>
        </w:rPr>
        <w:t>caso;</w:t>
      </w:r>
    </w:p>
    <w:p w14:paraId="290C6888" w14:textId="77777777" w:rsidR="00455D66" w:rsidRDefault="00455D66">
      <w:pPr>
        <w:pStyle w:val="Textoindependiente"/>
        <w:spacing w:before="15"/>
      </w:pPr>
    </w:p>
    <w:p w14:paraId="5C12F349" w14:textId="77777777" w:rsidR="00455D66" w:rsidRDefault="00077E6B">
      <w:pPr>
        <w:pStyle w:val="Prrafodelista"/>
        <w:numPr>
          <w:ilvl w:val="0"/>
          <w:numId w:val="3"/>
        </w:numPr>
        <w:tabs>
          <w:tab w:val="left" w:pos="838"/>
        </w:tabs>
        <w:rPr>
          <w:sz w:val="20"/>
        </w:rPr>
      </w:pPr>
      <w:r>
        <w:rPr>
          <w:sz w:val="20"/>
        </w:rPr>
        <w:t>Criterios,</w:t>
      </w:r>
      <w:r>
        <w:rPr>
          <w:spacing w:val="-14"/>
          <w:sz w:val="20"/>
        </w:rPr>
        <w:t xml:space="preserve"> </w:t>
      </w:r>
      <w:r>
        <w:rPr>
          <w:sz w:val="20"/>
        </w:rPr>
        <w:t>requisitos</w:t>
      </w:r>
      <w:r>
        <w:rPr>
          <w:spacing w:val="-11"/>
          <w:sz w:val="20"/>
        </w:rPr>
        <w:t xml:space="preserve"> </w:t>
      </w:r>
      <w:r>
        <w:rPr>
          <w:sz w:val="20"/>
        </w:rPr>
        <w:t>y</w:t>
      </w:r>
      <w:r>
        <w:rPr>
          <w:spacing w:val="-14"/>
          <w:sz w:val="20"/>
        </w:rPr>
        <w:t xml:space="preserve"> </w:t>
      </w:r>
      <w:r>
        <w:rPr>
          <w:sz w:val="20"/>
        </w:rPr>
        <w:t>modalidades</w:t>
      </w:r>
      <w:r>
        <w:rPr>
          <w:spacing w:val="-11"/>
          <w:sz w:val="20"/>
        </w:rPr>
        <w:t xml:space="preserve"> </w:t>
      </w:r>
      <w:r>
        <w:rPr>
          <w:sz w:val="20"/>
        </w:rPr>
        <w:t>de</w:t>
      </w:r>
      <w:r>
        <w:rPr>
          <w:spacing w:val="-13"/>
          <w:sz w:val="20"/>
        </w:rPr>
        <w:t xml:space="preserve"> </w:t>
      </w:r>
      <w:r>
        <w:rPr>
          <w:spacing w:val="-2"/>
          <w:sz w:val="20"/>
        </w:rPr>
        <w:t>participación;</w:t>
      </w:r>
    </w:p>
    <w:p w14:paraId="5E0C151A" w14:textId="77777777" w:rsidR="00455D66" w:rsidRDefault="00455D66">
      <w:pPr>
        <w:pStyle w:val="Textoindependiente"/>
        <w:spacing w:before="15"/>
      </w:pPr>
    </w:p>
    <w:p w14:paraId="109281A1" w14:textId="77777777" w:rsidR="00455D66" w:rsidRDefault="00077E6B">
      <w:pPr>
        <w:pStyle w:val="Prrafodelista"/>
        <w:numPr>
          <w:ilvl w:val="0"/>
          <w:numId w:val="3"/>
        </w:numPr>
        <w:tabs>
          <w:tab w:val="left" w:pos="837"/>
        </w:tabs>
        <w:spacing w:before="1"/>
        <w:ind w:left="837" w:hanging="431"/>
        <w:rPr>
          <w:sz w:val="20"/>
        </w:rPr>
      </w:pPr>
      <w:r>
        <w:rPr>
          <w:spacing w:val="-2"/>
          <w:sz w:val="20"/>
        </w:rPr>
        <w:t>Cobertura,</w:t>
      </w:r>
      <w:r>
        <w:rPr>
          <w:spacing w:val="5"/>
          <w:sz w:val="20"/>
        </w:rPr>
        <w:t xml:space="preserve"> </w:t>
      </w:r>
      <w:r>
        <w:rPr>
          <w:spacing w:val="-10"/>
          <w:sz w:val="20"/>
        </w:rPr>
        <w:t>y</w:t>
      </w:r>
    </w:p>
    <w:p w14:paraId="5F83C8A4" w14:textId="77777777" w:rsidR="00455D66" w:rsidRDefault="00455D66">
      <w:pPr>
        <w:pStyle w:val="Textoindependiente"/>
        <w:spacing w:before="15"/>
      </w:pPr>
    </w:p>
    <w:p w14:paraId="5DB51C89" w14:textId="77777777" w:rsidR="00455D66" w:rsidRDefault="00077E6B">
      <w:pPr>
        <w:pStyle w:val="Prrafodelista"/>
        <w:numPr>
          <w:ilvl w:val="0"/>
          <w:numId w:val="3"/>
        </w:numPr>
        <w:tabs>
          <w:tab w:val="left" w:pos="837"/>
        </w:tabs>
        <w:ind w:left="837" w:hanging="431"/>
        <w:rPr>
          <w:sz w:val="20"/>
        </w:rPr>
      </w:pPr>
      <w:r>
        <w:rPr>
          <w:sz w:val="20"/>
        </w:rPr>
        <w:t>Fecha</w:t>
      </w:r>
      <w:r>
        <w:rPr>
          <w:spacing w:val="-8"/>
          <w:sz w:val="20"/>
        </w:rPr>
        <w:t xml:space="preserve"> </w:t>
      </w:r>
      <w:r>
        <w:rPr>
          <w:sz w:val="20"/>
        </w:rPr>
        <w:t>y</w:t>
      </w:r>
      <w:r>
        <w:rPr>
          <w:spacing w:val="-13"/>
          <w:sz w:val="20"/>
        </w:rPr>
        <w:t xml:space="preserve"> </w:t>
      </w:r>
      <w:r>
        <w:rPr>
          <w:sz w:val="20"/>
        </w:rPr>
        <w:t>medio</w:t>
      </w:r>
      <w:r>
        <w:rPr>
          <w:spacing w:val="-6"/>
          <w:sz w:val="20"/>
        </w:rPr>
        <w:t xml:space="preserve"> </w:t>
      </w:r>
      <w:r>
        <w:rPr>
          <w:sz w:val="20"/>
        </w:rPr>
        <w:t>para</w:t>
      </w:r>
      <w:r>
        <w:rPr>
          <w:spacing w:val="-7"/>
          <w:sz w:val="20"/>
        </w:rPr>
        <w:t xml:space="preserve"> </w:t>
      </w:r>
      <w:r>
        <w:rPr>
          <w:sz w:val="20"/>
        </w:rPr>
        <w:t>la</w:t>
      </w:r>
      <w:r>
        <w:rPr>
          <w:spacing w:val="-7"/>
          <w:sz w:val="20"/>
        </w:rPr>
        <w:t xml:space="preserve"> </w:t>
      </w:r>
      <w:r>
        <w:rPr>
          <w:sz w:val="20"/>
        </w:rPr>
        <w:t>difusión</w:t>
      </w:r>
      <w:r>
        <w:rPr>
          <w:spacing w:val="-8"/>
          <w:sz w:val="20"/>
        </w:rPr>
        <w:t xml:space="preserve"> </w:t>
      </w:r>
      <w:r>
        <w:rPr>
          <w:sz w:val="20"/>
        </w:rPr>
        <w:t>de</w:t>
      </w:r>
      <w:r>
        <w:rPr>
          <w:spacing w:val="-8"/>
          <w:sz w:val="20"/>
        </w:rPr>
        <w:t xml:space="preserve"> </w:t>
      </w:r>
      <w:r>
        <w:rPr>
          <w:sz w:val="20"/>
        </w:rPr>
        <w:t>los</w:t>
      </w:r>
      <w:r>
        <w:rPr>
          <w:spacing w:val="-6"/>
          <w:sz w:val="20"/>
        </w:rPr>
        <w:t xml:space="preserve"> </w:t>
      </w:r>
      <w:r>
        <w:rPr>
          <w:sz w:val="20"/>
        </w:rPr>
        <w:t>resultados</w:t>
      </w:r>
      <w:r>
        <w:rPr>
          <w:spacing w:val="-6"/>
          <w:sz w:val="20"/>
        </w:rPr>
        <w:t xml:space="preserve"> </w:t>
      </w:r>
      <w:r>
        <w:rPr>
          <w:sz w:val="20"/>
        </w:rPr>
        <w:t>de</w:t>
      </w:r>
      <w:r>
        <w:rPr>
          <w:spacing w:val="-8"/>
          <w:sz w:val="20"/>
        </w:rPr>
        <w:t xml:space="preserve"> </w:t>
      </w:r>
      <w:r>
        <w:rPr>
          <w:sz w:val="20"/>
        </w:rPr>
        <w:t>la</w:t>
      </w:r>
      <w:r>
        <w:rPr>
          <w:spacing w:val="-7"/>
          <w:sz w:val="20"/>
        </w:rPr>
        <w:t xml:space="preserve"> </w:t>
      </w:r>
      <w:r>
        <w:rPr>
          <w:spacing w:val="-2"/>
          <w:sz w:val="20"/>
        </w:rPr>
        <w:t>convocatoria.</w:t>
      </w:r>
    </w:p>
    <w:p w14:paraId="08148F43" w14:textId="77777777" w:rsidR="00455D66" w:rsidRDefault="00455D66">
      <w:pPr>
        <w:pStyle w:val="Textoindependiente"/>
        <w:spacing w:before="15"/>
      </w:pPr>
    </w:p>
    <w:p w14:paraId="17C8A880" w14:textId="77777777" w:rsidR="00455D66" w:rsidRDefault="00077E6B">
      <w:pPr>
        <w:pStyle w:val="Textoindependiente"/>
        <w:ind w:left="118" w:right="115" w:firstLine="288"/>
        <w:jc w:val="both"/>
      </w:pPr>
      <w:r>
        <w:rPr>
          <w:b/>
        </w:rPr>
        <w:t xml:space="preserve">Artículo 62.- </w:t>
      </w:r>
      <w:r>
        <w:t xml:space="preserve">Las convocatorias deberán darse a conocer a través de los </w:t>
      </w:r>
      <w:proofErr w:type="gramStart"/>
      <w:r>
        <w:t>medios masivos de comunicación</w:t>
      </w:r>
      <w:proofErr w:type="gramEnd"/>
      <w:r>
        <w:t xml:space="preserve"> que garanticen el acceso de la sociedad a la información, además de publicarse en el Diario Oficial de la Federación.</w:t>
      </w:r>
    </w:p>
    <w:p w14:paraId="07F501F5" w14:textId="77777777" w:rsidR="00455D66" w:rsidRDefault="00077E6B">
      <w:pPr>
        <w:pStyle w:val="Ttulo3"/>
        <w:spacing w:before="235"/>
      </w:pPr>
      <w:r>
        <w:t>Sección</w:t>
      </w:r>
      <w:r>
        <w:rPr>
          <w:spacing w:val="-2"/>
        </w:rPr>
        <w:t xml:space="preserve"> </w:t>
      </w:r>
      <w:r>
        <w:rPr>
          <w:spacing w:val="-5"/>
        </w:rPr>
        <w:t>IV</w:t>
      </w:r>
    </w:p>
    <w:p w14:paraId="5D58C41B" w14:textId="77777777" w:rsidR="00455D66" w:rsidRDefault="00077E6B">
      <w:pPr>
        <w:spacing w:before="11"/>
        <w:ind w:left="928" w:right="926"/>
        <w:jc w:val="center"/>
        <w:rPr>
          <w:b/>
        </w:rPr>
      </w:pPr>
      <w:r>
        <w:rPr>
          <w:b/>
        </w:rPr>
        <w:t>De</w:t>
      </w:r>
      <w:r>
        <w:rPr>
          <w:b/>
          <w:spacing w:val="-1"/>
        </w:rPr>
        <w:t xml:space="preserve"> </w:t>
      </w:r>
      <w:r>
        <w:rPr>
          <w:b/>
        </w:rPr>
        <w:t xml:space="preserve">la </w:t>
      </w:r>
      <w:r>
        <w:rPr>
          <w:b/>
          <w:spacing w:val="-2"/>
        </w:rPr>
        <w:t>Coinversión</w:t>
      </w:r>
    </w:p>
    <w:p w14:paraId="3168312D" w14:textId="77777777" w:rsidR="00455D66" w:rsidRDefault="00077E6B">
      <w:pPr>
        <w:pStyle w:val="Textoindependiente"/>
        <w:spacing w:before="246"/>
        <w:ind w:left="118" w:right="118" w:firstLine="288"/>
        <w:jc w:val="both"/>
      </w:pPr>
      <w:r>
        <w:rPr>
          <w:b/>
        </w:rPr>
        <w:t xml:space="preserve">Artículo 63.- </w:t>
      </w:r>
      <w:r>
        <w:t>En las convocatorias de proyectos de coinversión social se deberá prever un proceso de dictaminación que definirá cada convocante, en el que invariablemente incluirá a miembros de los sectores social y privado. Los criterios del proceso de dictaminación deberán difundirse previamente a la emisión de la convocatoria.</w:t>
      </w:r>
    </w:p>
    <w:p w14:paraId="05335E5F" w14:textId="77777777" w:rsidR="00455D66" w:rsidRDefault="00077E6B">
      <w:pPr>
        <w:pStyle w:val="Textoindependiente"/>
        <w:spacing w:before="222"/>
        <w:ind w:left="118" w:right="108" w:firstLine="288"/>
        <w:jc w:val="both"/>
      </w:pPr>
      <w:r>
        <w:t>En la dictaminación podrán ser invitados de manera directa los miembros de los sectores social y privado,</w:t>
      </w:r>
      <w:r>
        <w:rPr>
          <w:spacing w:val="-2"/>
        </w:rPr>
        <w:t xml:space="preserve"> </w:t>
      </w:r>
      <w:r>
        <w:t>de</w:t>
      </w:r>
      <w:r>
        <w:rPr>
          <w:spacing w:val="-2"/>
        </w:rPr>
        <w:t xml:space="preserve"> </w:t>
      </w:r>
      <w:r>
        <w:t>acuerdo</w:t>
      </w:r>
      <w:r>
        <w:rPr>
          <w:spacing w:val="-2"/>
        </w:rPr>
        <w:t xml:space="preserve"> </w:t>
      </w:r>
      <w:r>
        <w:t>con</w:t>
      </w:r>
      <w:r>
        <w:rPr>
          <w:spacing w:val="-2"/>
        </w:rPr>
        <w:t xml:space="preserve"> </w:t>
      </w:r>
      <w:r>
        <w:t>los</w:t>
      </w:r>
      <w:r>
        <w:rPr>
          <w:spacing w:val="-1"/>
        </w:rPr>
        <w:t xml:space="preserve"> </w:t>
      </w:r>
      <w:r>
        <w:t>requisitos</w:t>
      </w:r>
      <w:r>
        <w:rPr>
          <w:spacing w:val="-1"/>
        </w:rPr>
        <w:t xml:space="preserve"> </w:t>
      </w:r>
      <w:r>
        <w:t>que</w:t>
      </w:r>
      <w:r>
        <w:rPr>
          <w:spacing w:val="-2"/>
        </w:rPr>
        <w:t xml:space="preserve"> </w:t>
      </w:r>
      <w:r>
        <w:t>el</w:t>
      </w:r>
      <w:r>
        <w:rPr>
          <w:spacing w:val="-3"/>
        </w:rPr>
        <w:t xml:space="preserve"> </w:t>
      </w:r>
      <w:r>
        <w:t>convocante</w:t>
      </w:r>
      <w:r>
        <w:rPr>
          <w:spacing w:val="-3"/>
        </w:rPr>
        <w:t xml:space="preserve"> </w:t>
      </w:r>
      <w:r>
        <w:t>defina</w:t>
      </w:r>
      <w:r>
        <w:rPr>
          <w:spacing w:val="-4"/>
        </w:rPr>
        <w:t xml:space="preserve"> </w:t>
      </w:r>
      <w:r>
        <w:t>en</w:t>
      </w:r>
      <w:r>
        <w:rPr>
          <w:spacing w:val="-4"/>
        </w:rPr>
        <w:t xml:space="preserve"> </w:t>
      </w:r>
      <w:r>
        <w:t>la</w:t>
      </w:r>
      <w:r>
        <w:rPr>
          <w:spacing w:val="-3"/>
        </w:rPr>
        <w:t xml:space="preserve"> </w:t>
      </w:r>
      <w:r>
        <w:t>invitación</w:t>
      </w:r>
      <w:r>
        <w:rPr>
          <w:spacing w:val="-4"/>
        </w:rPr>
        <w:t xml:space="preserve"> </w:t>
      </w:r>
      <w:r>
        <w:t>o</w:t>
      </w:r>
      <w:r>
        <w:rPr>
          <w:spacing w:val="-3"/>
        </w:rPr>
        <w:t xml:space="preserve"> </w:t>
      </w:r>
      <w:r>
        <w:t>convocatoria</w:t>
      </w:r>
      <w:r>
        <w:rPr>
          <w:spacing w:val="-3"/>
        </w:rPr>
        <w:t xml:space="preserve"> </w:t>
      </w:r>
      <w:r>
        <w:t>respectiva, según sea el caso.</w:t>
      </w:r>
    </w:p>
    <w:p w14:paraId="1EB81FE1" w14:textId="77777777" w:rsidR="00455D66" w:rsidRDefault="00455D66">
      <w:pPr>
        <w:pStyle w:val="Textoindependiente"/>
      </w:pPr>
    </w:p>
    <w:p w14:paraId="18ABCB84" w14:textId="77777777" w:rsidR="00455D66" w:rsidRDefault="00077E6B">
      <w:pPr>
        <w:pStyle w:val="Textoindependiente"/>
        <w:ind w:left="118" w:right="121" w:firstLine="288"/>
        <w:jc w:val="both"/>
      </w:pPr>
      <w:r>
        <w:rPr>
          <w:b/>
        </w:rPr>
        <w:t xml:space="preserve">Artículo 64.- </w:t>
      </w:r>
      <w:r>
        <w:t>Las convocatorias a que se refiere el artículo anterior deberán contener, además de lo establecido en el artículo 61 de este Reglamento, lo siguiente:</w:t>
      </w:r>
    </w:p>
    <w:p w14:paraId="11AB3317" w14:textId="77777777" w:rsidR="00455D66" w:rsidRDefault="00455D66">
      <w:pPr>
        <w:pStyle w:val="Textoindependiente"/>
        <w:spacing w:before="4"/>
      </w:pPr>
    </w:p>
    <w:p w14:paraId="6FD3AC4E" w14:textId="77777777" w:rsidR="00455D66" w:rsidRDefault="00077E6B">
      <w:pPr>
        <w:pStyle w:val="Prrafodelista"/>
        <w:numPr>
          <w:ilvl w:val="0"/>
          <w:numId w:val="2"/>
        </w:numPr>
        <w:tabs>
          <w:tab w:val="left" w:pos="838"/>
        </w:tabs>
        <w:rPr>
          <w:sz w:val="20"/>
        </w:rPr>
      </w:pPr>
      <w:r>
        <w:rPr>
          <w:sz w:val="20"/>
        </w:rPr>
        <w:t>Requisitos</w:t>
      </w:r>
      <w:r>
        <w:rPr>
          <w:spacing w:val="-10"/>
          <w:sz w:val="20"/>
        </w:rPr>
        <w:t xml:space="preserve"> </w:t>
      </w:r>
      <w:r>
        <w:rPr>
          <w:sz w:val="20"/>
        </w:rPr>
        <w:t>de</w:t>
      </w:r>
      <w:r>
        <w:rPr>
          <w:spacing w:val="-12"/>
          <w:sz w:val="20"/>
        </w:rPr>
        <w:t xml:space="preserve"> </w:t>
      </w:r>
      <w:r>
        <w:rPr>
          <w:spacing w:val="-2"/>
          <w:sz w:val="20"/>
        </w:rPr>
        <w:t>participación;</w:t>
      </w:r>
    </w:p>
    <w:p w14:paraId="268619F5" w14:textId="77777777" w:rsidR="00455D66" w:rsidRDefault="00455D66">
      <w:pPr>
        <w:pStyle w:val="Textoindependiente"/>
        <w:spacing w:before="15"/>
      </w:pPr>
    </w:p>
    <w:p w14:paraId="019E9BF5" w14:textId="77777777" w:rsidR="00455D66" w:rsidRDefault="00077E6B">
      <w:pPr>
        <w:pStyle w:val="Prrafodelista"/>
        <w:numPr>
          <w:ilvl w:val="0"/>
          <w:numId w:val="2"/>
        </w:numPr>
        <w:tabs>
          <w:tab w:val="left" w:pos="838"/>
        </w:tabs>
        <w:rPr>
          <w:sz w:val="20"/>
        </w:rPr>
      </w:pPr>
      <w:r>
        <w:rPr>
          <w:sz w:val="20"/>
        </w:rPr>
        <w:t>La</w:t>
      </w:r>
      <w:r>
        <w:rPr>
          <w:spacing w:val="-11"/>
          <w:sz w:val="20"/>
        </w:rPr>
        <w:t xml:space="preserve"> </w:t>
      </w:r>
      <w:r>
        <w:rPr>
          <w:sz w:val="20"/>
        </w:rPr>
        <w:t>aportación</w:t>
      </w:r>
      <w:r>
        <w:rPr>
          <w:spacing w:val="-10"/>
          <w:sz w:val="20"/>
        </w:rPr>
        <w:t xml:space="preserve"> </w:t>
      </w:r>
      <w:r>
        <w:rPr>
          <w:sz w:val="20"/>
        </w:rPr>
        <w:t>gubernamental,</w:t>
      </w:r>
      <w:r>
        <w:rPr>
          <w:spacing w:val="-9"/>
          <w:sz w:val="20"/>
        </w:rPr>
        <w:t xml:space="preserve"> </w:t>
      </w:r>
      <w:r>
        <w:rPr>
          <w:sz w:val="20"/>
        </w:rPr>
        <w:t>señalando</w:t>
      </w:r>
      <w:r>
        <w:rPr>
          <w:spacing w:val="-10"/>
          <w:sz w:val="20"/>
        </w:rPr>
        <w:t xml:space="preserve"> </w:t>
      </w:r>
      <w:r>
        <w:rPr>
          <w:sz w:val="20"/>
        </w:rPr>
        <w:t>en</w:t>
      </w:r>
      <w:r>
        <w:rPr>
          <w:spacing w:val="-10"/>
          <w:sz w:val="20"/>
        </w:rPr>
        <w:t xml:space="preserve"> </w:t>
      </w:r>
      <w:r>
        <w:rPr>
          <w:sz w:val="20"/>
        </w:rPr>
        <w:t>su</w:t>
      </w:r>
      <w:r>
        <w:rPr>
          <w:spacing w:val="-9"/>
          <w:sz w:val="20"/>
        </w:rPr>
        <w:t xml:space="preserve"> </w:t>
      </w:r>
      <w:r>
        <w:rPr>
          <w:sz w:val="20"/>
        </w:rPr>
        <w:t>caso,</w:t>
      </w:r>
      <w:r>
        <w:rPr>
          <w:spacing w:val="-9"/>
          <w:sz w:val="20"/>
        </w:rPr>
        <w:t xml:space="preserve"> </w:t>
      </w:r>
      <w:r>
        <w:rPr>
          <w:sz w:val="20"/>
        </w:rPr>
        <w:t>el</w:t>
      </w:r>
      <w:r>
        <w:rPr>
          <w:spacing w:val="-10"/>
          <w:sz w:val="20"/>
        </w:rPr>
        <w:t xml:space="preserve"> </w:t>
      </w:r>
      <w:r>
        <w:rPr>
          <w:sz w:val="20"/>
        </w:rPr>
        <w:t>monto</w:t>
      </w:r>
      <w:r>
        <w:rPr>
          <w:spacing w:val="-10"/>
          <w:sz w:val="20"/>
        </w:rPr>
        <w:t xml:space="preserve"> </w:t>
      </w:r>
      <w:r>
        <w:rPr>
          <w:spacing w:val="-2"/>
          <w:sz w:val="20"/>
        </w:rPr>
        <w:t>máximo;</w:t>
      </w:r>
    </w:p>
    <w:p w14:paraId="3CD1B236" w14:textId="77777777" w:rsidR="00455D66" w:rsidRDefault="00455D66">
      <w:pPr>
        <w:pStyle w:val="Textoindependiente"/>
        <w:spacing w:before="15"/>
      </w:pPr>
    </w:p>
    <w:p w14:paraId="53AEA1E6" w14:textId="77777777" w:rsidR="00455D66" w:rsidRDefault="00077E6B">
      <w:pPr>
        <w:pStyle w:val="Prrafodelista"/>
        <w:numPr>
          <w:ilvl w:val="0"/>
          <w:numId w:val="2"/>
        </w:numPr>
        <w:tabs>
          <w:tab w:val="left" w:pos="838"/>
        </w:tabs>
        <w:rPr>
          <w:sz w:val="20"/>
        </w:rPr>
      </w:pPr>
      <w:r>
        <w:rPr>
          <w:sz w:val="20"/>
        </w:rPr>
        <w:t>Porcentajes</w:t>
      </w:r>
      <w:r>
        <w:rPr>
          <w:spacing w:val="-10"/>
          <w:sz w:val="20"/>
        </w:rPr>
        <w:t xml:space="preserve"> </w:t>
      </w:r>
      <w:r>
        <w:rPr>
          <w:sz w:val="20"/>
        </w:rPr>
        <w:t>de</w:t>
      </w:r>
      <w:r>
        <w:rPr>
          <w:spacing w:val="-10"/>
          <w:sz w:val="20"/>
        </w:rPr>
        <w:t xml:space="preserve"> </w:t>
      </w:r>
      <w:r>
        <w:rPr>
          <w:spacing w:val="-2"/>
          <w:sz w:val="20"/>
        </w:rPr>
        <w:t>coinversión;</w:t>
      </w:r>
    </w:p>
    <w:p w14:paraId="6D85E984" w14:textId="77777777" w:rsidR="00455D66" w:rsidRDefault="00455D66">
      <w:pPr>
        <w:rPr>
          <w:sz w:val="20"/>
        </w:rPr>
        <w:sectPr w:rsidR="00455D66">
          <w:pgSz w:w="12240" w:h="15840"/>
          <w:pgMar w:top="1880" w:right="1300" w:bottom="900" w:left="1300" w:header="724" w:footer="710" w:gutter="0"/>
          <w:cols w:space="720"/>
        </w:sectPr>
      </w:pPr>
    </w:p>
    <w:p w14:paraId="455C5B8C" w14:textId="77777777" w:rsidR="00455D66" w:rsidRDefault="00455D66">
      <w:pPr>
        <w:pStyle w:val="Textoindependiente"/>
        <w:spacing w:before="80"/>
      </w:pPr>
    </w:p>
    <w:p w14:paraId="0330E799" w14:textId="77777777" w:rsidR="00455D66" w:rsidRDefault="00077E6B">
      <w:pPr>
        <w:pStyle w:val="Prrafodelista"/>
        <w:numPr>
          <w:ilvl w:val="0"/>
          <w:numId w:val="2"/>
        </w:numPr>
        <w:tabs>
          <w:tab w:val="left" w:pos="837"/>
        </w:tabs>
        <w:ind w:left="837" w:hanging="431"/>
        <w:rPr>
          <w:sz w:val="20"/>
        </w:rPr>
      </w:pPr>
      <w:r>
        <w:rPr>
          <w:sz w:val="20"/>
        </w:rPr>
        <w:t>Criterios</w:t>
      </w:r>
      <w:r>
        <w:rPr>
          <w:spacing w:val="-13"/>
          <w:sz w:val="20"/>
        </w:rPr>
        <w:t xml:space="preserve"> </w:t>
      </w:r>
      <w:r>
        <w:rPr>
          <w:sz w:val="20"/>
        </w:rPr>
        <w:t>de</w:t>
      </w:r>
      <w:r>
        <w:rPr>
          <w:spacing w:val="-12"/>
          <w:sz w:val="20"/>
        </w:rPr>
        <w:t xml:space="preserve"> </w:t>
      </w:r>
      <w:r>
        <w:rPr>
          <w:sz w:val="20"/>
        </w:rPr>
        <w:t>elegibilidad</w:t>
      </w:r>
      <w:r>
        <w:rPr>
          <w:spacing w:val="-11"/>
          <w:sz w:val="20"/>
        </w:rPr>
        <w:t xml:space="preserve"> </w:t>
      </w:r>
      <w:r>
        <w:rPr>
          <w:sz w:val="20"/>
        </w:rPr>
        <w:t>de</w:t>
      </w:r>
      <w:r>
        <w:rPr>
          <w:spacing w:val="-11"/>
          <w:sz w:val="20"/>
        </w:rPr>
        <w:t xml:space="preserve"> </w:t>
      </w:r>
      <w:r>
        <w:rPr>
          <w:sz w:val="20"/>
        </w:rPr>
        <w:t>los</w:t>
      </w:r>
      <w:r>
        <w:rPr>
          <w:spacing w:val="-11"/>
          <w:sz w:val="20"/>
        </w:rPr>
        <w:t xml:space="preserve"> </w:t>
      </w:r>
      <w:r>
        <w:rPr>
          <w:sz w:val="20"/>
        </w:rPr>
        <w:t>proyectos</w:t>
      </w:r>
      <w:r>
        <w:rPr>
          <w:spacing w:val="-10"/>
          <w:sz w:val="20"/>
        </w:rPr>
        <w:t xml:space="preserve"> </w:t>
      </w:r>
      <w:r>
        <w:rPr>
          <w:sz w:val="20"/>
        </w:rPr>
        <w:t>y</w:t>
      </w:r>
      <w:r>
        <w:rPr>
          <w:spacing w:val="-14"/>
          <w:sz w:val="20"/>
        </w:rPr>
        <w:t xml:space="preserve"> </w:t>
      </w:r>
      <w:r>
        <w:rPr>
          <w:sz w:val="20"/>
        </w:rPr>
        <w:t>de</w:t>
      </w:r>
      <w:r>
        <w:rPr>
          <w:spacing w:val="-12"/>
          <w:sz w:val="20"/>
        </w:rPr>
        <w:t xml:space="preserve"> </w:t>
      </w:r>
      <w:r>
        <w:rPr>
          <w:sz w:val="20"/>
        </w:rPr>
        <w:t>priorización</w:t>
      </w:r>
      <w:r>
        <w:rPr>
          <w:spacing w:val="-12"/>
          <w:sz w:val="20"/>
        </w:rPr>
        <w:t xml:space="preserve"> </w:t>
      </w:r>
      <w:r>
        <w:rPr>
          <w:spacing w:val="-2"/>
          <w:sz w:val="20"/>
        </w:rPr>
        <w:t>aplicables;</w:t>
      </w:r>
    </w:p>
    <w:p w14:paraId="063194FA" w14:textId="77777777" w:rsidR="00455D66" w:rsidRDefault="00455D66">
      <w:pPr>
        <w:pStyle w:val="Textoindependiente"/>
        <w:spacing w:before="15"/>
      </w:pPr>
    </w:p>
    <w:p w14:paraId="372CFDBC" w14:textId="77777777" w:rsidR="00455D66" w:rsidRDefault="00077E6B">
      <w:pPr>
        <w:pStyle w:val="Prrafodelista"/>
        <w:numPr>
          <w:ilvl w:val="0"/>
          <w:numId w:val="2"/>
        </w:numPr>
        <w:tabs>
          <w:tab w:val="left" w:pos="838"/>
        </w:tabs>
        <w:rPr>
          <w:sz w:val="20"/>
        </w:rPr>
      </w:pPr>
      <w:r>
        <w:rPr>
          <w:sz w:val="20"/>
        </w:rPr>
        <w:t>Lugares</w:t>
      </w:r>
      <w:r>
        <w:rPr>
          <w:spacing w:val="-8"/>
          <w:sz w:val="20"/>
        </w:rPr>
        <w:t xml:space="preserve"> </w:t>
      </w:r>
      <w:r>
        <w:rPr>
          <w:sz w:val="20"/>
        </w:rPr>
        <w:t>y</w:t>
      </w:r>
      <w:r>
        <w:rPr>
          <w:spacing w:val="-14"/>
          <w:sz w:val="20"/>
        </w:rPr>
        <w:t xml:space="preserve"> </w:t>
      </w:r>
      <w:r>
        <w:rPr>
          <w:sz w:val="20"/>
        </w:rPr>
        <w:t>plazos</w:t>
      </w:r>
      <w:r>
        <w:rPr>
          <w:spacing w:val="-7"/>
          <w:sz w:val="20"/>
        </w:rPr>
        <w:t xml:space="preserve"> </w:t>
      </w:r>
      <w:r>
        <w:rPr>
          <w:sz w:val="20"/>
        </w:rPr>
        <w:t>de</w:t>
      </w:r>
      <w:r>
        <w:rPr>
          <w:spacing w:val="-10"/>
          <w:sz w:val="20"/>
        </w:rPr>
        <w:t xml:space="preserve"> </w:t>
      </w:r>
      <w:r>
        <w:rPr>
          <w:sz w:val="20"/>
        </w:rPr>
        <w:t>recepción</w:t>
      </w:r>
      <w:r>
        <w:rPr>
          <w:spacing w:val="-9"/>
          <w:sz w:val="20"/>
        </w:rPr>
        <w:t xml:space="preserve"> </w:t>
      </w:r>
      <w:r>
        <w:rPr>
          <w:sz w:val="20"/>
        </w:rPr>
        <w:t>de</w:t>
      </w:r>
      <w:r>
        <w:rPr>
          <w:spacing w:val="-10"/>
          <w:sz w:val="20"/>
        </w:rPr>
        <w:t xml:space="preserve"> </w:t>
      </w:r>
      <w:r>
        <w:rPr>
          <w:spacing w:val="-2"/>
          <w:sz w:val="20"/>
        </w:rPr>
        <w:t>proyectos;</w:t>
      </w:r>
    </w:p>
    <w:p w14:paraId="540EE7A2" w14:textId="77777777" w:rsidR="00455D66" w:rsidRDefault="00455D66">
      <w:pPr>
        <w:pStyle w:val="Textoindependiente"/>
        <w:spacing w:before="15"/>
      </w:pPr>
    </w:p>
    <w:p w14:paraId="5AD9144E" w14:textId="77777777" w:rsidR="00455D66" w:rsidRDefault="00077E6B">
      <w:pPr>
        <w:pStyle w:val="Prrafodelista"/>
        <w:numPr>
          <w:ilvl w:val="0"/>
          <w:numId w:val="2"/>
        </w:numPr>
        <w:tabs>
          <w:tab w:val="left" w:pos="837"/>
        </w:tabs>
        <w:ind w:left="837" w:hanging="431"/>
        <w:rPr>
          <w:sz w:val="20"/>
        </w:rPr>
      </w:pPr>
      <w:r>
        <w:rPr>
          <w:sz w:val="20"/>
        </w:rPr>
        <w:t>Esquema</w:t>
      </w:r>
      <w:r>
        <w:rPr>
          <w:spacing w:val="-11"/>
          <w:sz w:val="20"/>
        </w:rPr>
        <w:t xml:space="preserve"> </w:t>
      </w:r>
      <w:r>
        <w:rPr>
          <w:sz w:val="20"/>
        </w:rPr>
        <w:t>de</w:t>
      </w:r>
      <w:r>
        <w:rPr>
          <w:spacing w:val="-11"/>
          <w:sz w:val="20"/>
        </w:rPr>
        <w:t xml:space="preserve"> </w:t>
      </w:r>
      <w:r>
        <w:rPr>
          <w:sz w:val="20"/>
        </w:rPr>
        <w:t>dictaminación,</w:t>
      </w:r>
      <w:r>
        <w:rPr>
          <w:spacing w:val="-11"/>
          <w:sz w:val="20"/>
        </w:rPr>
        <w:t xml:space="preserve"> </w:t>
      </w:r>
      <w:r>
        <w:rPr>
          <w:spacing w:val="-10"/>
          <w:sz w:val="20"/>
        </w:rPr>
        <w:t>y</w:t>
      </w:r>
    </w:p>
    <w:p w14:paraId="54ECE819" w14:textId="77777777" w:rsidR="00455D66" w:rsidRDefault="00455D66">
      <w:pPr>
        <w:pStyle w:val="Textoindependiente"/>
        <w:spacing w:before="15"/>
      </w:pPr>
    </w:p>
    <w:p w14:paraId="1F90F946" w14:textId="77777777" w:rsidR="00455D66" w:rsidRDefault="00077E6B">
      <w:pPr>
        <w:pStyle w:val="Prrafodelista"/>
        <w:numPr>
          <w:ilvl w:val="0"/>
          <w:numId w:val="2"/>
        </w:numPr>
        <w:tabs>
          <w:tab w:val="left" w:pos="837"/>
        </w:tabs>
        <w:ind w:left="837" w:hanging="431"/>
        <w:rPr>
          <w:sz w:val="20"/>
        </w:rPr>
      </w:pPr>
      <w:r>
        <w:rPr>
          <w:sz w:val="20"/>
        </w:rPr>
        <w:t>Plazos</w:t>
      </w:r>
      <w:r>
        <w:rPr>
          <w:spacing w:val="-9"/>
          <w:sz w:val="20"/>
        </w:rPr>
        <w:t xml:space="preserve"> </w:t>
      </w:r>
      <w:r>
        <w:rPr>
          <w:sz w:val="20"/>
        </w:rPr>
        <w:t>de</w:t>
      </w:r>
      <w:r>
        <w:rPr>
          <w:spacing w:val="-10"/>
          <w:sz w:val="20"/>
        </w:rPr>
        <w:t xml:space="preserve"> </w:t>
      </w:r>
      <w:r>
        <w:rPr>
          <w:spacing w:val="-2"/>
          <w:sz w:val="20"/>
        </w:rPr>
        <w:t>dictaminación.</w:t>
      </w:r>
    </w:p>
    <w:p w14:paraId="17B7C561" w14:textId="77777777" w:rsidR="00455D66" w:rsidRDefault="00077E6B">
      <w:pPr>
        <w:pStyle w:val="Textoindependiente"/>
        <w:spacing w:before="229"/>
        <w:ind w:left="406"/>
      </w:pPr>
      <w:r>
        <w:t>Estas</w:t>
      </w:r>
      <w:r>
        <w:rPr>
          <w:spacing w:val="-8"/>
        </w:rPr>
        <w:t xml:space="preserve"> </w:t>
      </w:r>
      <w:r>
        <w:t>convocatorias</w:t>
      </w:r>
      <w:r>
        <w:rPr>
          <w:spacing w:val="-8"/>
        </w:rPr>
        <w:t xml:space="preserve"> </w:t>
      </w:r>
      <w:r>
        <w:t>se</w:t>
      </w:r>
      <w:r>
        <w:rPr>
          <w:spacing w:val="-9"/>
        </w:rPr>
        <w:t xml:space="preserve"> </w:t>
      </w:r>
      <w:r>
        <w:t>publicarán</w:t>
      </w:r>
      <w:r>
        <w:rPr>
          <w:spacing w:val="-9"/>
        </w:rPr>
        <w:t xml:space="preserve"> </w:t>
      </w:r>
      <w:r>
        <w:t>en</w:t>
      </w:r>
      <w:r>
        <w:rPr>
          <w:spacing w:val="-9"/>
        </w:rPr>
        <w:t xml:space="preserve"> </w:t>
      </w:r>
      <w:r>
        <w:t>el</w:t>
      </w:r>
      <w:r>
        <w:rPr>
          <w:spacing w:val="-10"/>
        </w:rPr>
        <w:t xml:space="preserve"> </w:t>
      </w:r>
      <w:r>
        <w:t>Diario</w:t>
      </w:r>
      <w:r>
        <w:rPr>
          <w:spacing w:val="-9"/>
        </w:rPr>
        <w:t xml:space="preserve"> </w:t>
      </w:r>
      <w:r>
        <w:t>Oficial</w:t>
      </w:r>
      <w:r>
        <w:rPr>
          <w:spacing w:val="-10"/>
        </w:rPr>
        <w:t xml:space="preserve"> </w:t>
      </w:r>
      <w:r>
        <w:t>de</w:t>
      </w:r>
      <w:r>
        <w:rPr>
          <w:spacing w:val="-10"/>
        </w:rPr>
        <w:t xml:space="preserve"> </w:t>
      </w:r>
      <w:r>
        <w:t>la</w:t>
      </w:r>
      <w:r>
        <w:rPr>
          <w:spacing w:val="-9"/>
        </w:rPr>
        <w:t xml:space="preserve"> </w:t>
      </w:r>
      <w:r>
        <w:rPr>
          <w:spacing w:val="-2"/>
        </w:rPr>
        <w:t>Federación.</w:t>
      </w:r>
    </w:p>
    <w:p w14:paraId="001BD0A4" w14:textId="77777777" w:rsidR="00455D66" w:rsidRDefault="00455D66">
      <w:pPr>
        <w:pStyle w:val="Textoindependiente"/>
        <w:spacing w:before="13"/>
      </w:pPr>
    </w:p>
    <w:p w14:paraId="461FD21C" w14:textId="77777777" w:rsidR="00455D66" w:rsidRDefault="00077E6B">
      <w:pPr>
        <w:pStyle w:val="Textoindependiente"/>
        <w:ind w:left="118" w:right="117" w:firstLine="288"/>
        <w:jc w:val="both"/>
      </w:pPr>
      <w:r>
        <w:rPr>
          <w:b/>
        </w:rPr>
        <w:t xml:space="preserve">Artículo 65.- </w:t>
      </w:r>
      <w:r>
        <w:t>Los proyectos de</w:t>
      </w:r>
      <w:r>
        <w:rPr>
          <w:spacing w:val="-1"/>
        </w:rPr>
        <w:t xml:space="preserve"> </w:t>
      </w:r>
      <w:r>
        <w:t>coinversión</w:t>
      </w:r>
      <w:r>
        <w:rPr>
          <w:spacing w:val="-1"/>
        </w:rPr>
        <w:t xml:space="preserve"> </w:t>
      </w:r>
      <w:r>
        <w:t>social</w:t>
      </w:r>
      <w:r>
        <w:rPr>
          <w:spacing w:val="-1"/>
        </w:rPr>
        <w:t xml:space="preserve"> </w:t>
      </w:r>
      <w:r>
        <w:t>serán</w:t>
      </w:r>
      <w:r>
        <w:rPr>
          <w:spacing w:val="-3"/>
        </w:rPr>
        <w:t xml:space="preserve"> </w:t>
      </w:r>
      <w:r>
        <w:t>objeto de</w:t>
      </w:r>
      <w:r>
        <w:rPr>
          <w:spacing w:val="-3"/>
        </w:rPr>
        <w:t xml:space="preserve"> </w:t>
      </w:r>
      <w:r>
        <w:t>control,</w:t>
      </w:r>
      <w:r>
        <w:rPr>
          <w:spacing w:val="-2"/>
        </w:rPr>
        <w:t xml:space="preserve"> </w:t>
      </w:r>
      <w:r>
        <w:t>seguimiento</w:t>
      </w:r>
      <w:r>
        <w:rPr>
          <w:spacing w:val="-3"/>
        </w:rPr>
        <w:t xml:space="preserve"> </w:t>
      </w:r>
      <w:r>
        <w:t>y</w:t>
      </w:r>
      <w:r>
        <w:rPr>
          <w:spacing w:val="-8"/>
        </w:rPr>
        <w:t xml:space="preserve"> </w:t>
      </w:r>
      <w:r>
        <w:t>evaluación</w:t>
      </w:r>
      <w:r>
        <w:rPr>
          <w:spacing w:val="-3"/>
        </w:rPr>
        <w:t xml:space="preserve"> </w:t>
      </w:r>
      <w:r>
        <w:t>en los términos previstos en la Ley y en las demás disposiciones jurídicas aplicables.</w:t>
      </w:r>
    </w:p>
    <w:p w14:paraId="4DCC4E4B" w14:textId="77777777" w:rsidR="00455D66" w:rsidRDefault="00455D66">
      <w:pPr>
        <w:pStyle w:val="Textoindependiente"/>
        <w:spacing w:before="7"/>
      </w:pPr>
    </w:p>
    <w:p w14:paraId="31E47E78" w14:textId="77777777" w:rsidR="00455D66" w:rsidRDefault="00077E6B">
      <w:pPr>
        <w:pStyle w:val="Ttulo2"/>
        <w:ind w:left="928" w:right="926"/>
      </w:pPr>
      <w:r>
        <w:rPr>
          <w:spacing w:val="-2"/>
        </w:rPr>
        <w:t>CAPÍTULO</w:t>
      </w:r>
      <w:r>
        <w:t xml:space="preserve"> </w:t>
      </w:r>
      <w:r>
        <w:rPr>
          <w:spacing w:val="-7"/>
        </w:rPr>
        <w:t>IX</w:t>
      </w:r>
    </w:p>
    <w:p w14:paraId="25D498AA" w14:textId="77777777" w:rsidR="00455D66" w:rsidRDefault="00077E6B">
      <w:pPr>
        <w:pStyle w:val="Ttulo3"/>
        <w:ind w:right="928"/>
      </w:pPr>
      <w:r>
        <w:t>De</w:t>
      </w:r>
      <w:r>
        <w:rPr>
          <w:spacing w:val="-2"/>
        </w:rPr>
        <w:t xml:space="preserve"> </w:t>
      </w:r>
      <w:r>
        <w:t>la</w:t>
      </w:r>
      <w:r>
        <w:rPr>
          <w:spacing w:val="-2"/>
        </w:rPr>
        <w:t xml:space="preserve"> </w:t>
      </w:r>
      <w:r>
        <w:t>Denuncia</w:t>
      </w:r>
      <w:r>
        <w:rPr>
          <w:spacing w:val="-1"/>
        </w:rPr>
        <w:t xml:space="preserve"> </w:t>
      </w:r>
      <w:r>
        <w:rPr>
          <w:spacing w:val="-2"/>
        </w:rPr>
        <w:t>Popular</w:t>
      </w:r>
    </w:p>
    <w:p w14:paraId="67F167C7" w14:textId="77777777" w:rsidR="00455D66" w:rsidRDefault="00077E6B">
      <w:pPr>
        <w:pStyle w:val="Textoindependiente"/>
        <w:spacing w:before="246"/>
        <w:ind w:left="118" w:right="113" w:firstLine="288"/>
        <w:jc w:val="both"/>
      </w:pPr>
      <w:r>
        <w:rPr>
          <w:b/>
        </w:rPr>
        <w:t xml:space="preserve">Artículo 66.- </w:t>
      </w:r>
      <w:r>
        <w:t xml:space="preserve">Toda persona u organización tiene derecho a denunciar cualquier hecho, acto u omisión violatorio de los derechos para el desarrollo social referidos en el Título Segundo de la Ley, y cualquier violación a </w:t>
      </w:r>
      <w:proofErr w:type="gramStart"/>
      <w:r>
        <w:t>ésta</w:t>
      </w:r>
      <w:proofErr w:type="gramEnd"/>
      <w:r>
        <w:t xml:space="preserve"> o a los demás ordenamientos que regulen materias relacionadas con el desarrollo social.</w:t>
      </w:r>
    </w:p>
    <w:p w14:paraId="33273C13" w14:textId="77777777" w:rsidR="00455D66" w:rsidRDefault="00077E6B">
      <w:pPr>
        <w:pStyle w:val="Textoindependiente"/>
        <w:spacing w:before="224"/>
        <w:ind w:left="118" w:right="116" w:firstLine="288"/>
        <w:jc w:val="both"/>
      </w:pPr>
      <w:r>
        <w:t>Las</w:t>
      </w:r>
      <w:r>
        <w:rPr>
          <w:spacing w:val="-4"/>
        </w:rPr>
        <w:t xml:space="preserve"> </w:t>
      </w:r>
      <w:r>
        <w:t>denuncias</w:t>
      </w:r>
      <w:r>
        <w:rPr>
          <w:spacing w:val="-4"/>
        </w:rPr>
        <w:t xml:space="preserve"> </w:t>
      </w:r>
      <w:r>
        <w:t>deberán</w:t>
      </w:r>
      <w:r>
        <w:rPr>
          <w:spacing w:val="-6"/>
        </w:rPr>
        <w:t xml:space="preserve"> </w:t>
      </w:r>
      <w:r>
        <w:t>presentarse</w:t>
      </w:r>
      <w:r>
        <w:rPr>
          <w:spacing w:val="-5"/>
        </w:rPr>
        <w:t xml:space="preserve"> </w:t>
      </w:r>
      <w:r>
        <w:t>en</w:t>
      </w:r>
      <w:r>
        <w:rPr>
          <w:spacing w:val="-6"/>
        </w:rPr>
        <w:t xml:space="preserve"> </w:t>
      </w:r>
      <w:r>
        <w:t>la</w:t>
      </w:r>
      <w:r>
        <w:rPr>
          <w:spacing w:val="-7"/>
        </w:rPr>
        <w:t xml:space="preserve"> </w:t>
      </w:r>
      <w:r>
        <w:t>dependencia</w:t>
      </w:r>
      <w:r>
        <w:rPr>
          <w:spacing w:val="-7"/>
        </w:rPr>
        <w:t xml:space="preserve"> </w:t>
      </w:r>
      <w:r>
        <w:t>o</w:t>
      </w:r>
      <w:r>
        <w:rPr>
          <w:spacing w:val="-7"/>
        </w:rPr>
        <w:t xml:space="preserve"> </w:t>
      </w:r>
      <w:r>
        <w:t>entidad</w:t>
      </w:r>
      <w:r>
        <w:rPr>
          <w:spacing w:val="-7"/>
        </w:rPr>
        <w:t xml:space="preserve"> </w:t>
      </w:r>
      <w:r>
        <w:t>responsable,</w:t>
      </w:r>
      <w:r>
        <w:rPr>
          <w:spacing w:val="-7"/>
        </w:rPr>
        <w:t xml:space="preserve"> </w:t>
      </w:r>
      <w:r>
        <w:t>mediante</w:t>
      </w:r>
      <w:r>
        <w:rPr>
          <w:spacing w:val="-7"/>
        </w:rPr>
        <w:t xml:space="preserve"> </w:t>
      </w:r>
      <w:r>
        <w:t>un</w:t>
      </w:r>
      <w:r>
        <w:rPr>
          <w:spacing w:val="-7"/>
        </w:rPr>
        <w:t xml:space="preserve"> </w:t>
      </w:r>
      <w:r>
        <w:t>escrito</w:t>
      </w:r>
      <w:r>
        <w:rPr>
          <w:spacing w:val="-7"/>
        </w:rPr>
        <w:t xml:space="preserve"> </w:t>
      </w:r>
      <w:r>
        <w:t>que reúna los requisitos que establece el artículo 68 de la Ley, sin perjuicio del ejercicio de las funciones que tiene encomendadas la contraloría social en el artículo 71 de la misma.</w:t>
      </w:r>
    </w:p>
    <w:p w14:paraId="03386545" w14:textId="77777777" w:rsidR="00455D66" w:rsidRDefault="00455D66">
      <w:pPr>
        <w:pStyle w:val="Textoindependiente"/>
        <w:spacing w:before="2"/>
      </w:pPr>
    </w:p>
    <w:p w14:paraId="2591BCAB" w14:textId="77777777" w:rsidR="00455D66" w:rsidRDefault="00077E6B">
      <w:pPr>
        <w:pStyle w:val="Ttulo2"/>
        <w:ind w:left="290" w:right="0"/>
      </w:pPr>
      <w:r>
        <w:rPr>
          <w:spacing w:val="-2"/>
        </w:rPr>
        <w:t xml:space="preserve">CAPÍTULO </w:t>
      </w:r>
      <w:r>
        <w:rPr>
          <w:spacing w:val="-12"/>
        </w:rPr>
        <w:t>X</w:t>
      </w:r>
    </w:p>
    <w:p w14:paraId="62FFB33B" w14:textId="77777777" w:rsidR="00455D66" w:rsidRDefault="00077E6B">
      <w:pPr>
        <w:pStyle w:val="Ttulo3"/>
        <w:ind w:left="288" w:right="0"/>
      </w:pPr>
      <w:r>
        <w:t>De</w:t>
      </w:r>
      <w:r>
        <w:rPr>
          <w:spacing w:val="-1"/>
        </w:rPr>
        <w:t xml:space="preserve"> </w:t>
      </w:r>
      <w:r>
        <w:t xml:space="preserve">la Contraloría </w:t>
      </w:r>
      <w:r>
        <w:rPr>
          <w:spacing w:val="-2"/>
        </w:rPr>
        <w:t>Social</w:t>
      </w:r>
    </w:p>
    <w:p w14:paraId="068BB761" w14:textId="77777777" w:rsidR="00455D66" w:rsidRDefault="00077E6B">
      <w:pPr>
        <w:pStyle w:val="Textoindependiente"/>
        <w:spacing w:before="246"/>
        <w:ind w:left="118" w:right="122" w:firstLine="288"/>
        <w:jc w:val="both"/>
      </w:pPr>
      <w:r>
        <w:rPr>
          <w:b/>
        </w:rPr>
        <w:t xml:space="preserve">Artículo 67.- </w:t>
      </w:r>
      <w:r>
        <w:t>El Gobierno Federal impulsará la creación de contralorías sociales por parte de los beneficiarios, con el fin de verificar la adecuada ejecución de los programas de desarrollo social, la correcta aplicación de los recursos públicos asignados a los mismos y</w:t>
      </w:r>
      <w:r>
        <w:rPr>
          <w:spacing w:val="-1"/>
        </w:rPr>
        <w:t xml:space="preserve"> </w:t>
      </w:r>
      <w:r>
        <w:t>el cumplimiento de las metas.</w:t>
      </w:r>
    </w:p>
    <w:p w14:paraId="3906A8A7" w14:textId="77777777" w:rsidR="00455D66" w:rsidRDefault="00077E6B">
      <w:pPr>
        <w:pStyle w:val="Textoindependiente"/>
        <w:spacing w:before="225"/>
        <w:ind w:left="118" w:right="113" w:firstLine="288"/>
        <w:jc w:val="both"/>
      </w:pPr>
      <w:r>
        <w:t>Las dependencias y entidades de la Administración Pública Federal, así como los que reciban, gestionen o utilicen total o parcialmente recursos públicos federales, observarán los lineamientos que al efecto emita la Secretaría de la Función Pública, de conformidad con la competencia que le confiere la Ley</w:t>
      </w:r>
      <w:r>
        <w:rPr>
          <w:spacing w:val="-10"/>
        </w:rPr>
        <w:t xml:space="preserve"> </w:t>
      </w:r>
      <w:r>
        <w:t>Orgánica</w:t>
      </w:r>
      <w:r>
        <w:rPr>
          <w:spacing w:val="-5"/>
        </w:rPr>
        <w:t xml:space="preserve"> </w:t>
      </w:r>
      <w:r>
        <w:t>de</w:t>
      </w:r>
      <w:r>
        <w:rPr>
          <w:spacing w:val="-5"/>
        </w:rPr>
        <w:t xml:space="preserve"> </w:t>
      </w:r>
      <w:r>
        <w:t>la</w:t>
      </w:r>
      <w:r>
        <w:rPr>
          <w:spacing w:val="-5"/>
        </w:rPr>
        <w:t xml:space="preserve"> </w:t>
      </w:r>
      <w:r>
        <w:t>Administración</w:t>
      </w:r>
      <w:r>
        <w:rPr>
          <w:spacing w:val="-5"/>
        </w:rPr>
        <w:t xml:space="preserve"> </w:t>
      </w:r>
      <w:r>
        <w:t>Pública</w:t>
      </w:r>
      <w:r>
        <w:rPr>
          <w:spacing w:val="-5"/>
        </w:rPr>
        <w:t xml:space="preserve"> </w:t>
      </w:r>
      <w:r>
        <w:t>Federal,</w:t>
      </w:r>
      <w:r>
        <w:rPr>
          <w:spacing w:val="-5"/>
        </w:rPr>
        <w:t xml:space="preserve"> </w:t>
      </w:r>
      <w:r>
        <w:t>los</w:t>
      </w:r>
      <w:r>
        <w:rPr>
          <w:spacing w:val="-4"/>
        </w:rPr>
        <w:t xml:space="preserve"> </w:t>
      </w:r>
      <w:r>
        <w:t>Convenios</w:t>
      </w:r>
      <w:r>
        <w:rPr>
          <w:spacing w:val="-4"/>
        </w:rPr>
        <w:t xml:space="preserve"> </w:t>
      </w:r>
      <w:r>
        <w:t>de</w:t>
      </w:r>
      <w:r>
        <w:rPr>
          <w:spacing w:val="-5"/>
        </w:rPr>
        <w:t xml:space="preserve"> </w:t>
      </w:r>
      <w:r>
        <w:t>Coordinación</w:t>
      </w:r>
      <w:r>
        <w:rPr>
          <w:spacing w:val="-7"/>
        </w:rPr>
        <w:t xml:space="preserve"> </w:t>
      </w:r>
      <w:r>
        <w:t>y</w:t>
      </w:r>
      <w:r>
        <w:rPr>
          <w:spacing w:val="-12"/>
        </w:rPr>
        <w:t xml:space="preserve"> </w:t>
      </w:r>
      <w:r>
        <w:t>demás</w:t>
      </w:r>
      <w:r>
        <w:rPr>
          <w:spacing w:val="-5"/>
        </w:rPr>
        <w:t xml:space="preserve"> </w:t>
      </w:r>
      <w:r>
        <w:t xml:space="preserve">disposiciones </w:t>
      </w:r>
      <w:r>
        <w:rPr>
          <w:spacing w:val="-2"/>
        </w:rPr>
        <w:t>aplicables.</w:t>
      </w:r>
    </w:p>
    <w:p w14:paraId="4F80F325" w14:textId="77777777" w:rsidR="00455D66" w:rsidRDefault="00077E6B">
      <w:pPr>
        <w:pStyle w:val="Textoindependiente"/>
        <w:spacing w:before="225"/>
        <w:ind w:left="118" w:right="120" w:firstLine="288"/>
        <w:jc w:val="both"/>
      </w:pPr>
      <w:r>
        <w:rPr>
          <w:b/>
        </w:rPr>
        <w:t xml:space="preserve">Artículo 68.- </w:t>
      </w:r>
      <w:r>
        <w:t>Las reglas de operación de los programas de desarrollo social deberán prever mecanismos de contraloría social y los requisitos para su conformación, para asegurar que los beneficiarios hagan uso de esta práctica de transparencia y rendición de cuentas.</w:t>
      </w:r>
    </w:p>
    <w:p w14:paraId="20FCC289" w14:textId="77777777" w:rsidR="00455D66" w:rsidRDefault="00077E6B">
      <w:pPr>
        <w:pStyle w:val="Textoindependiente"/>
        <w:spacing w:before="225"/>
        <w:ind w:left="118" w:right="122" w:firstLine="288"/>
        <w:jc w:val="both"/>
      </w:pPr>
      <w:r>
        <w:t>Para</w:t>
      </w:r>
      <w:r>
        <w:rPr>
          <w:spacing w:val="-1"/>
        </w:rPr>
        <w:t xml:space="preserve"> </w:t>
      </w:r>
      <w:r>
        <w:t>tales efectos,</w:t>
      </w:r>
      <w:r>
        <w:rPr>
          <w:spacing w:val="-1"/>
        </w:rPr>
        <w:t xml:space="preserve"> </w:t>
      </w:r>
      <w:r>
        <w:t>el</w:t>
      </w:r>
      <w:r>
        <w:rPr>
          <w:spacing w:val="-3"/>
        </w:rPr>
        <w:t xml:space="preserve"> </w:t>
      </w:r>
      <w:r>
        <w:t>Gobierno</w:t>
      </w:r>
      <w:r>
        <w:rPr>
          <w:spacing w:val="-2"/>
        </w:rPr>
        <w:t xml:space="preserve"> </w:t>
      </w:r>
      <w:r>
        <w:t>Federal</w:t>
      </w:r>
      <w:r>
        <w:rPr>
          <w:spacing w:val="-2"/>
        </w:rPr>
        <w:t xml:space="preserve"> </w:t>
      </w:r>
      <w:r>
        <w:t>difundirá</w:t>
      </w:r>
      <w:r>
        <w:rPr>
          <w:spacing w:val="-2"/>
        </w:rPr>
        <w:t xml:space="preserve"> </w:t>
      </w:r>
      <w:r>
        <w:t>sus</w:t>
      </w:r>
      <w:r>
        <w:rPr>
          <w:spacing w:val="-1"/>
        </w:rPr>
        <w:t xml:space="preserve"> </w:t>
      </w:r>
      <w:r>
        <w:t>esquemas</w:t>
      </w:r>
      <w:r>
        <w:rPr>
          <w:spacing w:val="-3"/>
        </w:rPr>
        <w:t xml:space="preserve"> </w:t>
      </w:r>
      <w:r>
        <w:t>de</w:t>
      </w:r>
      <w:r>
        <w:rPr>
          <w:spacing w:val="-5"/>
        </w:rPr>
        <w:t xml:space="preserve"> </w:t>
      </w:r>
      <w:r>
        <w:t>contraloría</w:t>
      </w:r>
      <w:r>
        <w:rPr>
          <w:spacing w:val="-4"/>
        </w:rPr>
        <w:t xml:space="preserve"> </w:t>
      </w:r>
      <w:r>
        <w:t>social</w:t>
      </w:r>
      <w:r>
        <w:rPr>
          <w:spacing w:val="-5"/>
        </w:rPr>
        <w:t xml:space="preserve"> </w:t>
      </w:r>
      <w:r>
        <w:t>y</w:t>
      </w:r>
      <w:r>
        <w:rPr>
          <w:spacing w:val="-9"/>
        </w:rPr>
        <w:t xml:space="preserve"> </w:t>
      </w:r>
      <w:r>
        <w:t>proporcionará</w:t>
      </w:r>
      <w:r>
        <w:rPr>
          <w:spacing w:val="-4"/>
        </w:rPr>
        <w:t xml:space="preserve"> </w:t>
      </w:r>
      <w:r>
        <w:t>a los beneficiarios la asesoría y colaboración necesarias para su integración y funcionamiento.</w:t>
      </w:r>
    </w:p>
    <w:p w14:paraId="1BBFD16C" w14:textId="77777777" w:rsidR="00455D66" w:rsidRDefault="00455D66">
      <w:pPr>
        <w:pStyle w:val="Textoindependiente"/>
        <w:spacing w:before="1"/>
      </w:pPr>
    </w:p>
    <w:p w14:paraId="28D1D2EF" w14:textId="77777777" w:rsidR="00455D66" w:rsidRDefault="00077E6B">
      <w:pPr>
        <w:pStyle w:val="Textoindependiente"/>
        <w:ind w:left="118" w:right="116" w:firstLine="288"/>
        <w:jc w:val="both"/>
      </w:pPr>
      <w:r>
        <w:rPr>
          <w:b/>
        </w:rPr>
        <w:t xml:space="preserve">Artículo 69.- </w:t>
      </w:r>
      <w:r>
        <w:t>La contraloría social estará integrada y deberá ejercerse por los beneficiarios que, de manera organizada, independiente, voluntaria y honorífica, se constituyan con tal carácter ante la dependencia o entidad que tenga a su cargo el programa objeto de verificación, seguimiento y</w:t>
      </w:r>
      <w:r>
        <w:rPr>
          <w:spacing w:val="-2"/>
        </w:rPr>
        <w:t xml:space="preserve"> </w:t>
      </w:r>
      <w:r>
        <w:t>vigilancia.</w:t>
      </w:r>
    </w:p>
    <w:p w14:paraId="1495E53B" w14:textId="77777777" w:rsidR="00455D66" w:rsidRDefault="00077E6B">
      <w:pPr>
        <w:pStyle w:val="Textoindependiente"/>
        <w:spacing w:before="225"/>
        <w:ind w:left="406"/>
      </w:pPr>
      <w:r>
        <w:t>Las</w:t>
      </w:r>
      <w:r>
        <w:rPr>
          <w:spacing w:val="-10"/>
        </w:rPr>
        <w:t xml:space="preserve"> </w:t>
      </w:r>
      <w:r>
        <w:t>tareas</w:t>
      </w:r>
      <w:r>
        <w:rPr>
          <w:spacing w:val="-9"/>
        </w:rPr>
        <w:t xml:space="preserve"> </w:t>
      </w:r>
      <w:r>
        <w:t>de</w:t>
      </w:r>
      <w:r>
        <w:rPr>
          <w:spacing w:val="-12"/>
        </w:rPr>
        <w:t xml:space="preserve"> </w:t>
      </w:r>
      <w:r>
        <w:t>contraloría</w:t>
      </w:r>
      <w:r>
        <w:rPr>
          <w:spacing w:val="-10"/>
        </w:rPr>
        <w:t xml:space="preserve"> </w:t>
      </w:r>
      <w:r>
        <w:t>social</w:t>
      </w:r>
      <w:r>
        <w:rPr>
          <w:spacing w:val="-11"/>
        </w:rPr>
        <w:t xml:space="preserve"> </w:t>
      </w:r>
      <w:r>
        <w:t>deberán</w:t>
      </w:r>
      <w:r>
        <w:rPr>
          <w:spacing w:val="-11"/>
        </w:rPr>
        <w:t xml:space="preserve"> </w:t>
      </w:r>
      <w:r>
        <w:t>ser</w:t>
      </w:r>
      <w:r>
        <w:rPr>
          <w:spacing w:val="-11"/>
        </w:rPr>
        <w:t xml:space="preserve"> </w:t>
      </w:r>
      <w:r>
        <w:t>ajenas</w:t>
      </w:r>
      <w:r>
        <w:rPr>
          <w:spacing w:val="-9"/>
        </w:rPr>
        <w:t xml:space="preserve"> </w:t>
      </w:r>
      <w:r>
        <w:t>a</w:t>
      </w:r>
      <w:r>
        <w:rPr>
          <w:spacing w:val="-11"/>
        </w:rPr>
        <w:t xml:space="preserve"> </w:t>
      </w:r>
      <w:r>
        <w:t>cualquier</w:t>
      </w:r>
      <w:r>
        <w:rPr>
          <w:spacing w:val="-10"/>
        </w:rPr>
        <w:t xml:space="preserve"> </w:t>
      </w:r>
      <w:r>
        <w:t>partido</w:t>
      </w:r>
      <w:r>
        <w:rPr>
          <w:spacing w:val="-12"/>
        </w:rPr>
        <w:t xml:space="preserve"> </w:t>
      </w:r>
      <w:r>
        <w:t>u</w:t>
      </w:r>
      <w:r>
        <w:rPr>
          <w:spacing w:val="-11"/>
        </w:rPr>
        <w:t xml:space="preserve"> </w:t>
      </w:r>
      <w:r>
        <w:t>organización</w:t>
      </w:r>
      <w:r>
        <w:rPr>
          <w:spacing w:val="-11"/>
        </w:rPr>
        <w:t xml:space="preserve"> </w:t>
      </w:r>
      <w:r>
        <w:rPr>
          <w:spacing w:val="-2"/>
        </w:rPr>
        <w:t>política.</w:t>
      </w:r>
    </w:p>
    <w:p w14:paraId="5587CA12" w14:textId="77777777" w:rsidR="00455D66" w:rsidRDefault="00455D66">
      <w:pPr>
        <w:pStyle w:val="Textoindependiente"/>
        <w:spacing w:before="3"/>
      </w:pPr>
    </w:p>
    <w:p w14:paraId="555FF2DF" w14:textId="77777777" w:rsidR="00455D66" w:rsidRDefault="00077E6B">
      <w:pPr>
        <w:pStyle w:val="Textoindependiente"/>
        <w:ind w:left="118" w:right="114" w:firstLine="288"/>
        <w:jc w:val="both"/>
      </w:pPr>
      <w:r>
        <w:rPr>
          <w:b/>
        </w:rPr>
        <w:t xml:space="preserve">Artículo 70.- </w:t>
      </w:r>
      <w:r>
        <w:t>Las contralorías sociales deberán registrarse ante la dependencia o entidad de la Administración</w:t>
      </w:r>
      <w:r>
        <w:rPr>
          <w:spacing w:val="58"/>
        </w:rPr>
        <w:t xml:space="preserve"> </w:t>
      </w:r>
      <w:r>
        <w:t>Pública</w:t>
      </w:r>
      <w:r>
        <w:rPr>
          <w:spacing w:val="59"/>
        </w:rPr>
        <w:t xml:space="preserve"> </w:t>
      </w:r>
      <w:r>
        <w:t>Federal</w:t>
      </w:r>
      <w:r>
        <w:rPr>
          <w:spacing w:val="58"/>
        </w:rPr>
        <w:t xml:space="preserve"> </w:t>
      </w:r>
      <w:r>
        <w:t>que</w:t>
      </w:r>
      <w:r>
        <w:rPr>
          <w:spacing w:val="56"/>
        </w:rPr>
        <w:t xml:space="preserve"> </w:t>
      </w:r>
      <w:r>
        <w:t>tenga</w:t>
      </w:r>
      <w:r>
        <w:rPr>
          <w:spacing w:val="56"/>
        </w:rPr>
        <w:t xml:space="preserve"> </w:t>
      </w:r>
      <w:r>
        <w:t>a</w:t>
      </w:r>
      <w:r>
        <w:rPr>
          <w:spacing w:val="56"/>
        </w:rPr>
        <w:t xml:space="preserve"> </w:t>
      </w:r>
      <w:r>
        <w:t>su</w:t>
      </w:r>
      <w:r>
        <w:rPr>
          <w:spacing w:val="56"/>
        </w:rPr>
        <w:t xml:space="preserve"> </w:t>
      </w:r>
      <w:r>
        <w:t>cargo</w:t>
      </w:r>
      <w:r>
        <w:rPr>
          <w:spacing w:val="56"/>
        </w:rPr>
        <w:t xml:space="preserve"> </w:t>
      </w:r>
      <w:r>
        <w:t>el</w:t>
      </w:r>
      <w:r>
        <w:rPr>
          <w:spacing w:val="40"/>
        </w:rPr>
        <w:t xml:space="preserve"> </w:t>
      </w:r>
      <w:r>
        <w:t>programa</w:t>
      </w:r>
      <w:r>
        <w:rPr>
          <w:spacing w:val="56"/>
        </w:rPr>
        <w:t xml:space="preserve"> </w:t>
      </w:r>
      <w:r>
        <w:t>de</w:t>
      </w:r>
      <w:r>
        <w:rPr>
          <w:spacing w:val="56"/>
        </w:rPr>
        <w:t xml:space="preserve"> </w:t>
      </w:r>
      <w:r>
        <w:t>desarrollo</w:t>
      </w:r>
      <w:r>
        <w:rPr>
          <w:spacing w:val="56"/>
        </w:rPr>
        <w:t xml:space="preserve"> </w:t>
      </w:r>
      <w:r>
        <w:t>social,</w:t>
      </w:r>
      <w:r>
        <w:rPr>
          <w:spacing w:val="57"/>
        </w:rPr>
        <w:t xml:space="preserve"> </w:t>
      </w:r>
      <w:r>
        <w:t>señalando</w:t>
      </w:r>
    </w:p>
    <w:p w14:paraId="5CF54926" w14:textId="77777777" w:rsidR="00455D66" w:rsidRDefault="00455D66">
      <w:pPr>
        <w:jc w:val="both"/>
        <w:sectPr w:rsidR="00455D66">
          <w:pgSz w:w="12240" w:h="15840"/>
          <w:pgMar w:top="1880" w:right="1300" w:bottom="900" w:left="1300" w:header="724" w:footer="710" w:gutter="0"/>
          <w:cols w:space="720"/>
        </w:sectPr>
      </w:pPr>
    </w:p>
    <w:p w14:paraId="49042579" w14:textId="77777777" w:rsidR="00455D66" w:rsidRDefault="00455D66">
      <w:pPr>
        <w:pStyle w:val="Textoindependiente"/>
        <w:spacing w:before="72"/>
      </w:pPr>
    </w:p>
    <w:p w14:paraId="3F1E77A9" w14:textId="77777777" w:rsidR="00455D66" w:rsidRDefault="00077E6B">
      <w:pPr>
        <w:pStyle w:val="Textoindependiente"/>
        <w:spacing w:before="1"/>
        <w:ind w:left="118"/>
      </w:pPr>
      <w:r>
        <w:t>mediante</w:t>
      </w:r>
      <w:r>
        <w:rPr>
          <w:spacing w:val="27"/>
        </w:rPr>
        <w:t xml:space="preserve"> </w:t>
      </w:r>
      <w:r>
        <w:t>escrito</w:t>
      </w:r>
      <w:r>
        <w:rPr>
          <w:spacing w:val="27"/>
        </w:rPr>
        <w:t xml:space="preserve"> </w:t>
      </w:r>
      <w:r>
        <w:t>libre,</w:t>
      </w:r>
      <w:r>
        <w:rPr>
          <w:spacing w:val="28"/>
        </w:rPr>
        <w:t xml:space="preserve"> </w:t>
      </w:r>
      <w:r>
        <w:t>el</w:t>
      </w:r>
      <w:r>
        <w:rPr>
          <w:spacing w:val="27"/>
        </w:rPr>
        <w:t xml:space="preserve"> </w:t>
      </w:r>
      <w:r>
        <w:t>nombre</w:t>
      </w:r>
      <w:r>
        <w:rPr>
          <w:spacing w:val="28"/>
        </w:rPr>
        <w:t xml:space="preserve"> </w:t>
      </w:r>
      <w:proofErr w:type="gramStart"/>
      <w:r>
        <w:t>del</w:t>
      </w:r>
      <w:r>
        <w:rPr>
          <w:spacing w:val="27"/>
        </w:rPr>
        <w:t xml:space="preserve"> </w:t>
      </w:r>
      <w:r>
        <w:t>mismo</w:t>
      </w:r>
      <w:proofErr w:type="gramEnd"/>
      <w:r>
        <w:rPr>
          <w:spacing w:val="28"/>
        </w:rPr>
        <w:t xml:space="preserve"> </w:t>
      </w:r>
      <w:r>
        <w:t>y</w:t>
      </w:r>
      <w:r>
        <w:rPr>
          <w:spacing w:val="24"/>
        </w:rPr>
        <w:t xml:space="preserve"> </w:t>
      </w:r>
      <w:r>
        <w:t>ejercicio</w:t>
      </w:r>
      <w:r>
        <w:rPr>
          <w:spacing w:val="28"/>
        </w:rPr>
        <w:t xml:space="preserve"> </w:t>
      </w:r>
      <w:r>
        <w:t>fiscal</w:t>
      </w:r>
      <w:r>
        <w:rPr>
          <w:spacing w:val="25"/>
        </w:rPr>
        <w:t xml:space="preserve"> </w:t>
      </w:r>
      <w:r>
        <w:t>respectivo,</w:t>
      </w:r>
      <w:r>
        <w:rPr>
          <w:spacing w:val="26"/>
        </w:rPr>
        <w:t xml:space="preserve"> </w:t>
      </w:r>
      <w:r>
        <w:t>su</w:t>
      </w:r>
      <w:r>
        <w:rPr>
          <w:spacing w:val="26"/>
        </w:rPr>
        <w:t xml:space="preserve"> </w:t>
      </w:r>
      <w:r>
        <w:t>representación</w:t>
      </w:r>
      <w:r>
        <w:rPr>
          <w:spacing w:val="26"/>
        </w:rPr>
        <w:t xml:space="preserve"> </w:t>
      </w:r>
      <w:r>
        <w:t>y</w:t>
      </w:r>
      <w:r>
        <w:rPr>
          <w:spacing w:val="21"/>
        </w:rPr>
        <w:t xml:space="preserve"> </w:t>
      </w:r>
      <w:r>
        <w:t>domicilio legal, así como los mecanismos e instrumentos que utilizará para el ejercicio de sus funciones.</w:t>
      </w:r>
    </w:p>
    <w:p w14:paraId="0EE16D08" w14:textId="77777777" w:rsidR="00455D66" w:rsidRDefault="00077E6B">
      <w:pPr>
        <w:pStyle w:val="Textoindependiente"/>
        <w:spacing w:before="224"/>
        <w:ind w:left="118" w:right="119" w:firstLine="288"/>
        <w:jc w:val="both"/>
      </w:pPr>
      <w:r>
        <w:t>Las dependencias o entidades de la Administración Pública Federal realizarán el proceso de registro para las localidades en las que opere el programa de desarrollo social. La vigencia de dicho registro será válida para el ejercicio fiscal correspondiente.</w:t>
      </w:r>
    </w:p>
    <w:p w14:paraId="79208F30" w14:textId="77777777" w:rsidR="00455D66" w:rsidRDefault="00077E6B">
      <w:pPr>
        <w:pStyle w:val="Textoindependiente"/>
        <w:spacing w:before="222"/>
        <w:ind w:left="118" w:right="114" w:firstLine="288"/>
        <w:jc w:val="both"/>
      </w:pPr>
      <w:r>
        <w:t>La</w:t>
      </w:r>
      <w:r>
        <w:rPr>
          <w:spacing w:val="-2"/>
        </w:rPr>
        <w:t xml:space="preserve"> </w:t>
      </w:r>
      <w:r>
        <w:t>dependencia</w:t>
      </w:r>
      <w:r>
        <w:rPr>
          <w:spacing w:val="-2"/>
        </w:rPr>
        <w:t xml:space="preserve"> </w:t>
      </w:r>
      <w:r>
        <w:t>o</w:t>
      </w:r>
      <w:r>
        <w:rPr>
          <w:spacing w:val="-2"/>
        </w:rPr>
        <w:t xml:space="preserve"> </w:t>
      </w:r>
      <w:r>
        <w:t>entidad</w:t>
      </w:r>
      <w:r>
        <w:rPr>
          <w:spacing w:val="-2"/>
        </w:rPr>
        <w:t xml:space="preserve"> </w:t>
      </w:r>
      <w:r>
        <w:t>de</w:t>
      </w:r>
      <w:r>
        <w:rPr>
          <w:spacing w:val="-2"/>
        </w:rPr>
        <w:t xml:space="preserve"> </w:t>
      </w:r>
      <w:r>
        <w:t>la</w:t>
      </w:r>
      <w:r>
        <w:rPr>
          <w:spacing w:val="-2"/>
        </w:rPr>
        <w:t xml:space="preserve"> </w:t>
      </w:r>
      <w:r>
        <w:t>Administración</w:t>
      </w:r>
      <w:r>
        <w:rPr>
          <w:spacing w:val="-2"/>
        </w:rPr>
        <w:t xml:space="preserve"> </w:t>
      </w:r>
      <w:r>
        <w:t>Pública</w:t>
      </w:r>
      <w:r>
        <w:rPr>
          <w:spacing w:val="-2"/>
        </w:rPr>
        <w:t xml:space="preserve"> </w:t>
      </w:r>
      <w:r>
        <w:t>Federal</w:t>
      </w:r>
      <w:r>
        <w:rPr>
          <w:spacing w:val="-2"/>
        </w:rPr>
        <w:t xml:space="preserve"> </w:t>
      </w:r>
      <w:r>
        <w:t>respectiva</w:t>
      </w:r>
      <w:r>
        <w:rPr>
          <w:spacing w:val="-4"/>
        </w:rPr>
        <w:t xml:space="preserve"> </w:t>
      </w:r>
      <w:r>
        <w:t>tomará</w:t>
      </w:r>
      <w:r>
        <w:rPr>
          <w:spacing w:val="-4"/>
        </w:rPr>
        <w:t xml:space="preserve"> </w:t>
      </w:r>
      <w:r>
        <w:t>nota</w:t>
      </w:r>
      <w:r>
        <w:rPr>
          <w:spacing w:val="-4"/>
        </w:rPr>
        <w:t xml:space="preserve"> </w:t>
      </w:r>
      <w:r>
        <w:t>de</w:t>
      </w:r>
      <w:r>
        <w:rPr>
          <w:spacing w:val="-5"/>
        </w:rPr>
        <w:t xml:space="preserve"> </w:t>
      </w:r>
      <w:r>
        <w:t>la</w:t>
      </w:r>
      <w:r>
        <w:rPr>
          <w:spacing w:val="-4"/>
        </w:rPr>
        <w:t xml:space="preserve"> </w:t>
      </w:r>
      <w:r>
        <w:t>solicitud</w:t>
      </w:r>
      <w:r>
        <w:rPr>
          <w:spacing w:val="-5"/>
        </w:rPr>
        <w:t xml:space="preserve"> </w:t>
      </w:r>
      <w:r>
        <w:t>y verificará únicamente la calidad de beneficiarios de los solicitantes en el padrón correspondiente. Si advierte</w:t>
      </w:r>
      <w:r>
        <w:rPr>
          <w:spacing w:val="-7"/>
        </w:rPr>
        <w:t xml:space="preserve"> </w:t>
      </w:r>
      <w:r>
        <w:t>que</w:t>
      </w:r>
      <w:r>
        <w:rPr>
          <w:spacing w:val="-7"/>
        </w:rPr>
        <w:t xml:space="preserve"> </w:t>
      </w:r>
      <w:r>
        <w:t>los</w:t>
      </w:r>
      <w:r>
        <w:rPr>
          <w:spacing w:val="-6"/>
        </w:rPr>
        <w:t xml:space="preserve"> </w:t>
      </w:r>
      <w:r>
        <w:t>solicitantes</w:t>
      </w:r>
      <w:r>
        <w:rPr>
          <w:spacing w:val="-6"/>
        </w:rPr>
        <w:t xml:space="preserve"> </w:t>
      </w:r>
      <w:r>
        <w:t>no</w:t>
      </w:r>
      <w:r>
        <w:rPr>
          <w:spacing w:val="-8"/>
        </w:rPr>
        <w:t xml:space="preserve"> </w:t>
      </w:r>
      <w:r>
        <w:t>tienen</w:t>
      </w:r>
      <w:r>
        <w:rPr>
          <w:spacing w:val="-8"/>
        </w:rPr>
        <w:t xml:space="preserve"> </w:t>
      </w:r>
      <w:r>
        <w:t>esa</w:t>
      </w:r>
      <w:r>
        <w:rPr>
          <w:spacing w:val="-7"/>
        </w:rPr>
        <w:t xml:space="preserve"> </w:t>
      </w:r>
      <w:r>
        <w:t>calidad,</w:t>
      </w:r>
      <w:r>
        <w:rPr>
          <w:spacing w:val="-7"/>
        </w:rPr>
        <w:t xml:space="preserve"> </w:t>
      </w:r>
      <w:r>
        <w:t>deberá</w:t>
      </w:r>
      <w:r>
        <w:rPr>
          <w:spacing w:val="-7"/>
        </w:rPr>
        <w:t xml:space="preserve"> </w:t>
      </w:r>
      <w:r>
        <w:t>señalárselo</w:t>
      </w:r>
      <w:r>
        <w:rPr>
          <w:spacing w:val="-7"/>
        </w:rPr>
        <w:t xml:space="preserve"> </w:t>
      </w:r>
      <w:r>
        <w:t>dentro</w:t>
      </w:r>
      <w:r>
        <w:rPr>
          <w:spacing w:val="-7"/>
        </w:rPr>
        <w:t xml:space="preserve"> </w:t>
      </w:r>
      <w:r>
        <w:t>de</w:t>
      </w:r>
      <w:r>
        <w:rPr>
          <w:spacing w:val="-7"/>
        </w:rPr>
        <w:t xml:space="preserve"> </w:t>
      </w:r>
      <w:r>
        <w:t>los</w:t>
      </w:r>
      <w:r>
        <w:rPr>
          <w:spacing w:val="-6"/>
        </w:rPr>
        <w:t xml:space="preserve"> </w:t>
      </w:r>
      <w:r>
        <w:t>quince</w:t>
      </w:r>
      <w:r>
        <w:rPr>
          <w:spacing w:val="-7"/>
        </w:rPr>
        <w:t xml:space="preserve"> </w:t>
      </w:r>
      <w:r>
        <w:t>días</w:t>
      </w:r>
      <w:r>
        <w:rPr>
          <w:spacing w:val="-6"/>
        </w:rPr>
        <w:t xml:space="preserve"> </w:t>
      </w:r>
      <w:r>
        <w:t>siguientes a la presentación de la solicitud. Los solicitantes podrán acudir ante la propia autoridad para hacer las aclaraciones conducentes o impugnar la resolución por las vías correspondientes.</w:t>
      </w:r>
    </w:p>
    <w:p w14:paraId="712228FC" w14:textId="77777777" w:rsidR="00455D66" w:rsidRDefault="00077E6B">
      <w:pPr>
        <w:pStyle w:val="Textoindependiente"/>
        <w:spacing w:before="218"/>
        <w:ind w:left="118" w:right="118" w:firstLine="288"/>
        <w:jc w:val="both"/>
      </w:pPr>
      <w:r>
        <w:t>Transcurrido el plazo a que se refiere el párrafo anterior, y</w:t>
      </w:r>
      <w:r>
        <w:rPr>
          <w:spacing w:val="-1"/>
        </w:rPr>
        <w:t xml:space="preserve"> </w:t>
      </w:r>
      <w:r>
        <w:t>de no haber ninguna objeción, la autoridad estará obligada a expedir la constancia del registro.</w:t>
      </w:r>
    </w:p>
    <w:p w14:paraId="468B31D3" w14:textId="77777777" w:rsidR="00455D66" w:rsidRDefault="00455D66">
      <w:pPr>
        <w:pStyle w:val="Textoindependiente"/>
        <w:spacing w:before="1"/>
      </w:pPr>
    </w:p>
    <w:p w14:paraId="6503433E" w14:textId="77777777" w:rsidR="00455D66" w:rsidRDefault="00077E6B">
      <w:pPr>
        <w:pStyle w:val="Textoindependiente"/>
        <w:spacing w:before="1"/>
        <w:ind w:left="118" w:right="114" w:firstLine="288"/>
        <w:jc w:val="both"/>
      </w:pPr>
      <w:r>
        <w:rPr>
          <w:b/>
        </w:rPr>
        <w:t xml:space="preserve">Artículo 71.- </w:t>
      </w:r>
      <w:r>
        <w:t>Las contralorías sociales emitirán informes anuales respecto de la vigilancia en la ejecución de los programas de desarrollo social y en el ejercicio y aplicación de los recursos federales asignados a los mismos, así como de la verificación en el cumplimiento de las metas, los cuales se presentarán</w:t>
      </w:r>
      <w:r>
        <w:rPr>
          <w:spacing w:val="-3"/>
        </w:rPr>
        <w:t xml:space="preserve"> </w:t>
      </w:r>
      <w:r>
        <w:t>ante</w:t>
      </w:r>
      <w:r>
        <w:rPr>
          <w:spacing w:val="-5"/>
        </w:rPr>
        <w:t xml:space="preserve"> </w:t>
      </w:r>
      <w:r>
        <w:t>las</w:t>
      </w:r>
      <w:r>
        <w:rPr>
          <w:spacing w:val="-4"/>
        </w:rPr>
        <w:t xml:space="preserve"> </w:t>
      </w:r>
      <w:r>
        <w:t>dependencias</w:t>
      </w:r>
      <w:r>
        <w:rPr>
          <w:spacing w:val="-4"/>
        </w:rPr>
        <w:t xml:space="preserve"> </w:t>
      </w:r>
      <w:r>
        <w:t>y</w:t>
      </w:r>
      <w:r>
        <w:rPr>
          <w:spacing w:val="-11"/>
        </w:rPr>
        <w:t xml:space="preserve"> </w:t>
      </w:r>
      <w:r>
        <w:t>entidades</w:t>
      </w:r>
      <w:r>
        <w:rPr>
          <w:spacing w:val="-4"/>
        </w:rPr>
        <w:t xml:space="preserve"> </w:t>
      </w:r>
      <w:r>
        <w:t>de</w:t>
      </w:r>
      <w:r>
        <w:rPr>
          <w:spacing w:val="-6"/>
        </w:rPr>
        <w:t xml:space="preserve"> </w:t>
      </w:r>
      <w:r>
        <w:t>la</w:t>
      </w:r>
      <w:r>
        <w:rPr>
          <w:spacing w:val="-5"/>
        </w:rPr>
        <w:t xml:space="preserve"> </w:t>
      </w:r>
      <w:r>
        <w:t>Administración</w:t>
      </w:r>
      <w:r>
        <w:rPr>
          <w:spacing w:val="-6"/>
        </w:rPr>
        <w:t xml:space="preserve"> </w:t>
      </w:r>
      <w:r>
        <w:t>Pública</w:t>
      </w:r>
      <w:r>
        <w:rPr>
          <w:spacing w:val="-5"/>
        </w:rPr>
        <w:t xml:space="preserve"> </w:t>
      </w:r>
      <w:r>
        <w:t>Federal</w:t>
      </w:r>
      <w:r>
        <w:rPr>
          <w:spacing w:val="-6"/>
        </w:rPr>
        <w:t xml:space="preserve"> </w:t>
      </w:r>
      <w:r>
        <w:t>correspondientes;</w:t>
      </w:r>
      <w:r>
        <w:rPr>
          <w:spacing w:val="-5"/>
        </w:rPr>
        <w:t xml:space="preserve"> </w:t>
      </w:r>
      <w:r>
        <w:t>de igual forma, dichos informes se enviarán, en su caso, al órgano interno de control de la dependencia o entidad que corre</w:t>
      </w:r>
      <w:r>
        <w:t>sponda. Asimismo, se podrán presentar ante los órganos estatales de control cuando el programa de desarrollo social esté financiado con recursos federales.</w:t>
      </w:r>
    </w:p>
    <w:p w14:paraId="49378853" w14:textId="77777777" w:rsidR="00455D66" w:rsidRDefault="00077E6B">
      <w:pPr>
        <w:pStyle w:val="Textoindependiente"/>
        <w:spacing w:before="216"/>
        <w:ind w:left="118" w:right="122" w:firstLine="288"/>
        <w:jc w:val="both"/>
      </w:pPr>
      <w:r>
        <w:t>Los informes deberán entregarse dentro de los noventa días siguientes al término del ejercicio fiscal correspondiente, con la información que determinen las reglas de operación del programa respectivo.</w:t>
      </w:r>
    </w:p>
    <w:p w14:paraId="7275BA15" w14:textId="77777777" w:rsidR="00455D66" w:rsidRDefault="00455D66">
      <w:pPr>
        <w:pStyle w:val="Textoindependiente"/>
        <w:spacing w:before="1"/>
      </w:pPr>
    </w:p>
    <w:p w14:paraId="2970A0FB" w14:textId="77777777" w:rsidR="00455D66" w:rsidRDefault="00077E6B">
      <w:pPr>
        <w:pStyle w:val="Textoindependiente"/>
        <w:ind w:left="118" w:right="118" w:firstLine="288"/>
        <w:jc w:val="both"/>
      </w:pPr>
      <w:r>
        <w:rPr>
          <w:b/>
        </w:rPr>
        <w:t xml:space="preserve">Artículo 72.- </w:t>
      </w:r>
      <w:r>
        <w:t>El Consejo Nacional de Evaluación deberá informar anualmente al Titular de la Secretaría sobre los resultados de las actividades realizadas por las contralorías sociales.</w:t>
      </w:r>
    </w:p>
    <w:p w14:paraId="60DC7FA5" w14:textId="77777777" w:rsidR="00455D66" w:rsidRDefault="00455D66">
      <w:pPr>
        <w:pStyle w:val="Textoindependiente"/>
        <w:spacing w:before="4"/>
      </w:pPr>
    </w:p>
    <w:p w14:paraId="0619BB34" w14:textId="77777777" w:rsidR="00455D66" w:rsidRDefault="00077E6B">
      <w:pPr>
        <w:pStyle w:val="Textoindependiente"/>
        <w:ind w:left="118" w:right="114" w:firstLine="288"/>
        <w:jc w:val="both"/>
      </w:pPr>
      <w:r>
        <w:rPr>
          <w:b/>
        </w:rPr>
        <w:t xml:space="preserve">Artículo 73.- </w:t>
      </w:r>
      <w:r>
        <w:t>Los esquemas de contraloría social que se instrumenten, así como los informes que proporcionen las propias contralorías, deberán ser difundidos por medio de las páginas de Internet de las dependencias y entidades de la Administración Pública Federal y por los medios idóneos y de mayor alcance para los propios beneficiarios y la sociedad en general.</w:t>
      </w:r>
    </w:p>
    <w:p w14:paraId="242F80B3" w14:textId="77777777" w:rsidR="00455D66" w:rsidRDefault="00455D66">
      <w:pPr>
        <w:pStyle w:val="Textoindependiente"/>
      </w:pPr>
    </w:p>
    <w:p w14:paraId="4D691F74" w14:textId="77777777" w:rsidR="00455D66" w:rsidRDefault="00077E6B">
      <w:pPr>
        <w:pStyle w:val="Textoindependiente"/>
        <w:ind w:left="118" w:right="119" w:firstLine="288"/>
        <w:jc w:val="both"/>
      </w:pPr>
      <w:r>
        <w:rPr>
          <w:b/>
        </w:rPr>
        <w:t xml:space="preserve">Artículo 74.- </w:t>
      </w:r>
      <w:r>
        <w:t>Las funciones de contraloría social en ningún caso sustituirán las atribuciones que, de conformidad con las disposiciones aplicables, correspondan a las autoridades en materia de control, evaluación, fiscalización, seguimiento, investigación y sanción respecto de la aplicación y ejercicio de recursos públicos destinados a los programas de desarrollo social.</w:t>
      </w:r>
    </w:p>
    <w:p w14:paraId="54E88978" w14:textId="77777777" w:rsidR="00455D66" w:rsidRDefault="00455D66">
      <w:pPr>
        <w:pStyle w:val="Textoindependiente"/>
        <w:spacing w:before="2"/>
      </w:pPr>
    </w:p>
    <w:p w14:paraId="77EEA2BF" w14:textId="77777777" w:rsidR="00455D66" w:rsidRDefault="00077E6B">
      <w:pPr>
        <w:pStyle w:val="Ttulo2"/>
        <w:spacing w:before="1"/>
      </w:pPr>
      <w:r>
        <w:rPr>
          <w:spacing w:val="-2"/>
        </w:rPr>
        <w:t>CAPÍTULO</w:t>
      </w:r>
      <w:r>
        <w:t xml:space="preserve"> </w:t>
      </w:r>
      <w:r>
        <w:rPr>
          <w:spacing w:val="-7"/>
        </w:rPr>
        <w:t>XI</w:t>
      </w:r>
    </w:p>
    <w:p w14:paraId="18E677A5" w14:textId="77777777" w:rsidR="00455D66" w:rsidRDefault="00077E6B">
      <w:pPr>
        <w:pStyle w:val="Ttulo3"/>
        <w:ind w:right="929"/>
      </w:pPr>
      <w:r>
        <w:t>De</w:t>
      </w:r>
      <w:r>
        <w:rPr>
          <w:spacing w:val="-1"/>
        </w:rPr>
        <w:t xml:space="preserve"> </w:t>
      </w:r>
      <w:r>
        <w:t>la</w:t>
      </w:r>
      <w:r>
        <w:rPr>
          <w:spacing w:val="-1"/>
        </w:rPr>
        <w:t xml:space="preserve"> </w:t>
      </w:r>
      <w:r>
        <w:t>Evaluación</w:t>
      </w:r>
      <w:r>
        <w:rPr>
          <w:spacing w:val="-1"/>
        </w:rPr>
        <w:t xml:space="preserve"> </w:t>
      </w:r>
      <w:r>
        <w:t>de</w:t>
      </w:r>
      <w:r>
        <w:rPr>
          <w:spacing w:val="-1"/>
        </w:rPr>
        <w:t xml:space="preserve"> </w:t>
      </w:r>
      <w:r>
        <w:t>la</w:t>
      </w:r>
      <w:r>
        <w:rPr>
          <w:spacing w:val="-1"/>
        </w:rPr>
        <w:t xml:space="preserve"> </w:t>
      </w:r>
      <w:r>
        <w:t>Política</w:t>
      </w:r>
      <w:r>
        <w:rPr>
          <w:spacing w:val="-1"/>
        </w:rPr>
        <w:t xml:space="preserve"> </w:t>
      </w:r>
      <w:r>
        <w:t>de</w:t>
      </w:r>
      <w:r>
        <w:rPr>
          <w:spacing w:val="-1"/>
        </w:rPr>
        <w:t xml:space="preserve"> </w:t>
      </w:r>
      <w:r>
        <w:t>Desarrollo</w:t>
      </w:r>
      <w:r>
        <w:rPr>
          <w:spacing w:val="-1"/>
        </w:rPr>
        <w:t xml:space="preserve"> </w:t>
      </w:r>
      <w:r>
        <w:rPr>
          <w:spacing w:val="-2"/>
        </w:rPr>
        <w:t>Social</w:t>
      </w:r>
    </w:p>
    <w:p w14:paraId="5C88AAF7" w14:textId="77777777" w:rsidR="00455D66" w:rsidRDefault="00077E6B">
      <w:pPr>
        <w:pStyle w:val="Textoindependiente"/>
        <w:spacing w:before="246"/>
        <w:ind w:left="118" w:right="117" w:firstLine="288"/>
        <w:jc w:val="both"/>
      </w:pPr>
      <w:r>
        <w:rPr>
          <w:b/>
        </w:rPr>
        <w:t xml:space="preserve">Artículo 75.- </w:t>
      </w:r>
      <w:r>
        <w:t xml:space="preserve">El Consejo Nacional de Evaluación establecerá los requisitos mínimos que deberán cumplir los organismos evaluadores independientes que participen en las convocatorias que emita o en las que emitan las dependencias y entidades de la Administración Pública Federal responsables de la operación de los programas, acciones y recursos federales destinados al desarrollo social, sujetos a </w:t>
      </w:r>
      <w:r>
        <w:rPr>
          <w:spacing w:val="-2"/>
        </w:rPr>
        <w:t>evaluación.</w:t>
      </w:r>
    </w:p>
    <w:p w14:paraId="02139E26" w14:textId="77777777" w:rsidR="00455D66" w:rsidRDefault="00077E6B">
      <w:pPr>
        <w:pStyle w:val="Textoindependiente"/>
        <w:spacing w:before="228"/>
        <w:ind w:left="118" w:right="117" w:firstLine="288"/>
        <w:jc w:val="both"/>
      </w:pPr>
      <w:r>
        <w:rPr>
          <w:b/>
        </w:rPr>
        <w:t xml:space="preserve">Artículo 76.- </w:t>
      </w:r>
      <w:r>
        <w:t>El Consejo Nacional de Evaluación definirá los criterios para la elaboración de los indicadores</w:t>
      </w:r>
      <w:r>
        <w:rPr>
          <w:spacing w:val="-3"/>
        </w:rPr>
        <w:t xml:space="preserve"> </w:t>
      </w:r>
      <w:r>
        <w:t>de</w:t>
      </w:r>
      <w:r>
        <w:rPr>
          <w:spacing w:val="-4"/>
        </w:rPr>
        <w:t xml:space="preserve"> </w:t>
      </w:r>
      <w:r>
        <w:t>resultados,</w:t>
      </w:r>
      <w:r>
        <w:rPr>
          <w:spacing w:val="-4"/>
        </w:rPr>
        <w:t xml:space="preserve"> </w:t>
      </w:r>
      <w:r>
        <w:t>gestión</w:t>
      </w:r>
      <w:r>
        <w:rPr>
          <w:spacing w:val="-4"/>
        </w:rPr>
        <w:t xml:space="preserve"> </w:t>
      </w:r>
      <w:r>
        <w:t>y</w:t>
      </w:r>
      <w:r>
        <w:rPr>
          <w:spacing w:val="-8"/>
        </w:rPr>
        <w:t xml:space="preserve"> </w:t>
      </w:r>
      <w:r>
        <w:t>servicios</w:t>
      </w:r>
      <w:r>
        <w:rPr>
          <w:spacing w:val="-3"/>
        </w:rPr>
        <w:t xml:space="preserve"> </w:t>
      </w:r>
      <w:r>
        <w:t>para</w:t>
      </w:r>
      <w:r>
        <w:rPr>
          <w:spacing w:val="-4"/>
        </w:rPr>
        <w:t xml:space="preserve"> </w:t>
      </w:r>
      <w:r>
        <w:t>medir</w:t>
      </w:r>
      <w:r>
        <w:rPr>
          <w:spacing w:val="-3"/>
        </w:rPr>
        <w:t xml:space="preserve"> </w:t>
      </w:r>
      <w:r>
        <w:t>la</w:t>
      </w:r>
      <w:r>
        <w:rPr>
          <w:spacing w:val="-4"/>
        </w:rPr>
        <w:t xml:space="preserve"> </w:t>
      </w:r>
      <w:r>
        <w:t>cobertura,</w:t>
      </w:r>
      <w:r>
        <w:rPr>
          <w:spacing w:val="-4"/>
        </w:rPr>
        <w:t xml:space="preserve"> </w:t>
      </w:r>
      <w:r>
        <w:t>calidad</w:t>
      </w:r>
      <w:r>
        <w:rPr>
          <w:spacing w:val="-4"/>
        </w:rPr>
        <w:t xml:space="preserve"> </w:t>
      </w:r>
      <w:r>
        <w:t>e</w:t>
      </w:r>
      <w:r>
        <w:rPr>
          <w:spacing w:val="-4"/>
        </w:rPr>
        <w:t xml:space="preserve"> </w:t>
      </w:r>
      <w:r>
        <w:t>impacto</w:t>
      </w:r>
      <w:r>
        <w:rPr>
          <w:spacing w:val="-4"/>
        </w:rPr>
        <w:t xml:space="preserve"> </w:t>
      </w:r>
      <w:r>
        <w:t>de</w:t>
      </w:r>
      <w:r>
        <w:rPr>
          <w:spacing w:val="-6"/>
        </w:rPr>
        <w:t xml:space="preserve"> </w:t>
      </w:r>
      <w:r>
        <w:t>los</w:t>
      </w:r>
      <w:r>
        <w:rPr>
          <w:spacing w:val="-4"/>
        </w:rPr>
        <w:t xml:space="preserve"> </w:t>
      </w:r>
      <w:r>
        <w:t xml:space="preserve">programas </w:t>
      </w:r>
      <w:r>
        <w:rPr>
          <w:spacing w:val="-2"/>
        </w:rPr>
        <w:t>sociales.</w:t>
      </w:r>
    </w:p>
    <w:p w14:paraId="45A6D82B" w14:textId="77777777" w:rsidR="00455D66" w:rsidRDefault="00455D66">
      <w:pPr>
        <w:jc w:val="both"/>
        <w:sectPr w:rsidR="00455D66">
          <w:pgSz w:w="12240" w:h="15840"/>
          <w:pgMar w:top="1880" w:right="1300" w:bottom="900" w:left="1300" w:header="724" w:footer="710" w:gutter="0"/>
          <w:cols w:space="720"/>
        </w:sectPr>
      </w:pPr>
    </w:p>
    <w:p w14:paraId="2CBFC496" w14:textId="77777777" w:rsidR="00455D66" w:rsidRDefault="00455D66">
      <w:pPr>
        <w:pStyle w:val="Textoindependiente"/>
        <w:spacing w:before="80"/>
      </w:pPr>
    </w:p>
    <w:p w14:paraId="53E58C9A" w14:textId="77777777" w:rsidR="00455D66" w:rsidRDefault="00077E6B">
      <w:pPr>
        <w:pStyle w:val="Textoindependiente"/>
        <w:ind w:left="118" w:right="122" w:firstLine="288"/>
        <w:jc w:val="both"/>
      </w:pPr>
      <w:r>
        <w:rPr>
          <w:b/>
        </w:rPr>
        <w:t xml:space="preserve">Artículo 77.- </w:t>
      </w:r>
      <w:r>
        <w:t>Las dependencias o entidades de la Administración Pública Federal podrán realizar evaluaciones de los programas, acciones y recursos específicos destinados al desarrollo social que tengan a su cargo, para lo cual deberán observar los criterios, normas y lineamientos que establezca el Consejo Nacional de Evaluación.</w:t>
      </w:r>
    </w:p>
    <w:p w14:paraId="284FCF2E" w14:textId="77777777" w:rsidR="00455D66" w:rsidRDefault="00077E6B">
      <w:pPr>
        <w:pStyle w:val="Textoindependiente"/>
        <w:spacing w:before="222"/>
        <w:ind w:left="118" w:right="123" w:firstLine="288"/>
        <w:jc w:val="both"/>
      </w:pPr>
      <w:r>
        <w:t>Una</w:t>
      </w:r>
      <w:r>
        <w:rPr>
          <w:spacing w:val="-3"/>
        </w:rPr>
        <w:t xml:space="preserve"> </w:t>
      </w:r>
      <w:r>
        <w:t>vez</w:t>
      </w:r>
      <w:r>
        <w:rPr>
          <w:spacing w:val="-6"/>
        </w:rPr>
        <w:t xml:space="preserve"> </w:t>
      </w:r>
      <w:r>
        <w:t>concluidas,</w:t>
      </w:r>
      <w:r>
        <w:rPr>
          <w:spacing w:val="-5"/>
        </w:rPr>
        <w:t xml:space="preserve"> </w:t>
      </w:r>
      <w:r>
        <w:t>deberán</w:t>
      </w:r>
      <w:r>
        <w:rPr>
          <w:spacing w:val="-6"/>
        </w:rPr>
        <w:t xml:space="preserve"> </w:t>
      </w:r>
      <w:r>
        <w:t>ser</w:t>
      </w:r>
      <w:r>
        <w:rPr>
          <w:spacing w:val="-4"/>
        </w:rPr>
        <w:t xml:space="preserve"> </w:t>
      </w:r>
      <w:r>
        <w:t>enviadas</w:t>
      </w:r>
      <w:r>
        <w:rPr>
          <w:spacing w:val="-4"/>
        </w:rPr>
        <w:t xml:space="preserve"> </w:t>
      </w:r>
      <w:r>
        <w:t>al</w:t>
      </w:r>
      <w:r>
        <w:rPr>
          <w:spacing w:val="-6"/>
        </w:rPr>
        <w:t xml:space="preserve"> </w:t>
      </w:r>
      <w:r>
        <w:t>Consejo</w:t>
      </w:r>
      <w:r>
        <w:rPr>
          <w:spacing w:val="-5"/>
        </w:rPr>
        <w:t xml:space="preserve"> </w:t>
      </w:r>
      <w:r>
        <w:t>Nacional</w:t>
      </w:r>
      <w:r>
        <w:rPr>
          <w:spacing w:val="-6"/>
        </w:rPr>
        <w:t xml:space="preserve"> </w:t>
      </w:r>
      <w:r>
        <w:t>de</w:t>
      </w:r>
      <w:r>
        <w:rPr>
          <w:spacing w:val="-6"/>
        </w:rPr>
        <w:t xml:space="preserve"> </w:t>
      </w:r>
      <w:r>
        <w:t>Evaluación</w:t>
      </w:r>
      <w:r>
        <w:rPr>
          <w:spacing w:val="-6"/>
        </w:rPr>
        <w:t xml:space="preserve"> </w:t>
      </w:r>
      <w:r>
        <w:t>para</w:t>
      </w:r>
      <w:r>
        <w:rPr>
          <w:spacing w:val="-5"/>
        </w:rPr>
        <w:t xml:space="preserve"> </w:t>
      </w:r>
      <w:r>
        <w:t>su</w:t>
      </w:r>
      <w:r>
        <w:rPr>
          <w:spacing w:val="-5"/>
        </w:rPr>
        <w:t xml:space="preserve"> </w:t>
      </w:r>
      <w:r>
        <w:t>consideración</w:t>
      </w:r>
      <w:r>
        <w:rPr>
          <w:spacing w:val="-6"/>
        </w:rPr>
        <w:t xml:space="preserve"> </w:t>
      </w:r>
      <w:r>
        <w:t>y, en su caso, revisión.</w:t>
      </w:r>
    </w:p>
    <w:p w14:paraId="18CBEC62" w14:textId="77777777" w:rsidR="00455D66" w:rsidRDefault="00455D66">
      <w:pPr>
        <w:pStyle w:val="Textoindependiente"/>
        <w:spacing w:before="1"/>
      </w:pPr>
    </w:p>
    <w:p w14:paraId="623828D1" w14:textId="77777777" w:rsidR="00455D66" w:rsidRDefault="00077E6B">
      <w:pPr>
        <w:pStyle w:val="Textoindependiente"/>
        <w:ind w:left="118" w:right="122" w:firstLine="288"/>
        <w:jc w:val="both"/>
      </w:pPr>
      <w:r>
        <w:rPr>
          <w:b/>
        </w:rPr>
        <w:t>Artículo</w:t>
      </w:r>
      <w:r>
        <w:rPr>
          <w:b/>
          <w:spacing w:val="-2"/>
        </w:rPr>
        <w:t xml:space="preserve"> </w:t>
      </w:r>
      <w:r>
        <w:rPr>
          <w:b/>
        </w:rPr>
        <w:t>78.-</w:t>
      </w:r>
      <w:r>
        <w:rPr>
          <w:b/>
          <w:spacing w:val="-1"/>
        </w:rPr>
        <w:t xml:space="preserve"> </w:t>
      </w:r>
      <w:r>
        <w:t>El</w:t>
      </w:r>
      <w:r>
        <w:rPr>
          <w:spacing w:val="-3"/>
        </w:rPr>
        <w:t xml:space="preserve"> </w:t>
      </w:r>
      <w:r>
        <w:t>Consejo</w:t>
      </w:r>
      <w:r>
        <w:rPr>
          <w:spacing w:val="-3"/>
        </w:rPr>
        <w:t xml:space="preserve"> </w:t>
      </w:r>
      <w:r>
        <w:t>Nacional</w:t>
      </w:r>
      <w:r>
        <w:rPr>
          <w:spacing w:val="-4"/>
        </w:rPr>
        <w:t xml:space="preserve"> </w:t>
      </w:r>
      <w:r>
        <w:t>de</w:t>
      </w:r>
      <w:r>
        <w:rPr>
          <w:spacing w:val="-3"/>
        </w:rPr>
        <w:t xml:space="preserve"> </w:t>
      </w:r>
      <w:r>
        <w:t>Evaluación</w:t>
      </w:r>
      <w:r>
        <w:rPr>
          <w:spacing w:val="-3"/>
        </w:rPr>
        <w:t xml:space="preserve"> </w:t>
      </w:r>
      <w:r>
        <w:t>verificará</w:t>
      </w:r>
      <w:r>
        <w:rPr>
          <w:spacing w:val="-2"/>
        </w:rPr>
        <w:t xml:space="preserve"> </w:t>
      </w:r>
      <w:r>
        <w:t>que</w:t>
      </w:r>
      <w:r>
        <w:rPr>
          <w:spacing w:val="-3"/>
        </w:rPr>
        <w:t xml:space="preserve"> </w:t>
      </w:r>
      <w:r>
        <w:t>las</w:t>
      </w:r>
      <w:r>
        <w:rPr>
          <w:spacing w:val="-2"/>
        </w:rPr>
        <w:t xml:space="preserve"> </w:t>
      </w:r>
      <w:r>
        <w:t>evaluaciones</w:t>
      </w:r>
      <w:r>
        <w:rPr>
          <w:spacing w:val="-4"/>
        </w:rPr>
        <w:t xml:space="preserve"> </w:t>
      </w:r>
      <w:r>
        <w:t>que</w:t>
      </w:r>
      <w:r>
        <w:rPr>
          <w:spacing w:val="-5"/>
        </w:rPr>
        <w:t xml:space="preserve"> </w:t>
      </w:r>
      <w:r>
        <w:t>se</w:t>
      </w:r>
      <w:r>
        <w:rPr>
          <w:spacing w:val="-5"/>
        </w:rPr>
        <w:t xml:space="preserve"> </w:t>
      </w:r>
      <w:r>
        <w:t>realicen</w:t>
      </w:r>
      <w:r>
        <w:rPr>
          <w:spacing w:val="-6"/>
        </w:rPr>
        <w:t xml:space="preserve"> </w:t>
      </w:r>
      <w:r>
        <w:t>en</w:t>
      </w:r>
      <w:r>
        <w:rPr>
          <w:spacing w:val="-6"/>
        </w:rPr>
        <w:t xml:space="preserve"> </w:t>
      </w:r>
      <w:r>
        <w:t>los términos</w:t>
      </w:r>
      <w:r>
        <w:rPr>
          <w:spacing w:val="-2"/>
        </w:rPr>
        <w:t xml:space="preserve"> </w:t>
      </w:r>
      <w:r>
        <w:t>del</w:t>
      </w:r>
      <w:r>
        <w:rPr>
          <w:spacing w:val="-4"/>
        </w:rPr>
        <w:t xml:space="preserve"> </w:t>
      </w:r>
      <w:r>
        <w:t>artículo</w:t>
      </w:r>
      <w:r>
        <w:rPr>
          <w:spacing w:val="-3"/>
        </w:rPr>
        <w:t xml:space="preserve"> </w:t>
      </w:r>
      <w:proofErr w:type="gramStart"/>
      <w:r>
        <w:t>anterior,</w:t>
      </w:r>
      <w:proofErr w:type="gramEnd"/>
      <w:r>
        <w:rPr>
          <w:spacing w:val="-3"/>
        </w:rPr>
        <w:t xml:space="preserve"> </w:t>
      </w:r>
      <w:r>
        <w:t>cumplan</w:t>
      </w:r>
      <w:r>
        <w:rPr>
          <w:spacing w:val="-4"/>
        </w:rPr>
        <w:t xml:space="preserve"> </w:t>
      </w:r>
      <w:r>
        <w:t>con</w:t>
      </w:r>
      <w:r>
        <w:rPr>
          <w:spacing w:val="-4"/>
        </w:rPr>
        <w:t xml:space="preserve"> </w:t>
      </w:r>
      <w:r>
        <w:t>los</w:t>
      </w:r>
      <w:r>
        <w:rPr>
          <w:spacing w:val="-2"/>
        </w:rPr>
        <w:t xml:space="preserve"> </w:t>
      </w:r>
      <w:r>
        <w:t>criterios,</w:t>
      </w:r>
      <w:r>
        <w:rPr>
          <w:spacing w:val="-3"/>
        </w:rPr>
        <w:t xml:space="preserve"> </w:t>
      </w:r>
      <w:r>
        <w:t>normas</w:t>
      </w:r>
      <w:r>
        <w:rPr>
          <w:spacing w:val="-2"/>
        </w:rPr>
        <w:t xml:space="preserve"> </w:t>
      </w:r>
      <w:r>
        <w:t>y</w:t>
      </w:r>
      <w:r>
        <w:rPr>
          <w:spacing w:val="-9"/>
        </w:rPr>
        <w:t xml:space="preserve"> </w:t>
      </w:r>
      <w:r>
        <w:t>lineamientos</w:t>
      </w:r>
      <w:r>
        <w:rPr>
          <w:spacing w:val="-2"/>
        </w:rPr>
        <w:t xml:space="preserve"> </w:t>
      </w:r>
      <w:r>
        <w:t>que</w:t>
      </w:r>
      <w:r>
        <w:rPr>
          <w:spacing w:val="-3"/>
        </w:rPr>
        <w:t xml:space="preserve"> </w:t>
      </w:r>
      <w:r>
        <w:t>al</w:t>
      </w:r>
      <w:r>
        <w:rPr>
          <w:spacing w:val="-4"/>
        </w:rPr>
        <w:t xml:space="preserve"> </w:t>
      </w:r>
      <w:r>
        <w:t>efecto</w:t>
      </w:r>
      <w:r>
        <w:rPr>
          <w:spacing w:val="-4"/>
        </w:rPr>
        <w:t xml:space="preserve"> </w:t>
      </w:r>
      <w:r>
        <w:t>haya</w:t>
      </w:r>
      <w:r>
        <w:rPr>
          <w:spacing w:val="-3"/>
        </w:rPr>
        <w:t xml:space="preserve"> </w:t>
      </w:r>
      <w:r>
        <w:t>emitido.</w:t>
      </w:r>
    </w:p>
    <w:p w14:paraId="1F82C321" w14:textId="77777777" w:rsidR="00455D66" w:rsidRDefault="00455D66">
      <w:pPr>
        <w:pStyle w:val="Textoindependiente"/>
        <w:spacing w:before="4"/>
      </w:pPr>
    </w:p>
    <w:p w14:paraId="76847D5C" w14:textId="77777777" w:rsidR="00455D66" w:rsidRDefault="00077E6B">
      <w:pPr>
        <w:pStyle w:val="Textoindependiente"/>
        <w:ind w:left="118" w:right="119" w:firstLine="288"/>
        <w:jc w:val="both"/>
      </w:pPr>
      <w:r>
        <w:rPr>
          <w:b/>
        </w:rPr>
        <w:t xml:space="preserve">Artículo 79.- </w:t>
      </w:r>
      <w:r>
        <w:t>Las evaluaciones de impacto de los programas de desarrollo social podrán realizarse a través</w:t>
      </w:r>
      <w:r>
        <w:rPr>
          <w:spacing w:val="-1"/>
        </w:rPr>
        <w:t xml:space="preserve"> </w:t>
      </w:r>
      <w:r>
        <w:t>de</w:t>
      </w:r>
      <w:r>
        <w:rPr>
          <w:spacing w:val="-3"/>
        </w:rPr>
        <w:t xml:space="preserve"> </w:t>
      </w:r>
      <w:r>
        <w:t>procesos</w:t>
      </w:r>
      <w:r>
        <w:rPr>
          <w:spacing w:val="-1"/>
        </w:rPr>
        <w:t xml:space="preserve"> </w:t>
      </w:r>
      <w:r>
        <w:t>anuales</w:t>
      </w:r>
      <w:r>
        <w:rPr>
          <w:spacing w:val="-1"/>
        </w:rPr>
        <w:t xml:space="preserve"> </w:t>
      </w:r>
      <w:r>
        <w:t>o</w:t>
      </w:r>
      <w:r>
        <w:rPr>
          <w:spacing w:val="-3"/>
        </w:rPr>
        <w:t xml:space="preserve"> </w:t>
      </w:r>
      <w:r>
        <w:t>multianuales,</w:t>
      </w:r>
      <w:r>
        <w:rPr>
          <w:spacing w:val="-2"/>
        </w:rPr>
        <w:t xml:space="preserve"> </w:t>
      </w:r>
      <w:r>
        <w:t>de</w:t>
      </w:r>
      <w:r>
        <w:rPr>
          <w:spacing w:val="-2"/>
        </w:rPr>
        <w:t xml:space="preserve"> </w:t>
      </w:r>
      <w:r>
        <w:t>conformidad</w:t>
      </w:r>
      <w:r>
        <w:rPr>
          <w:spacing w:val="-2"/>
        </w:rPr>
        <w:t xml:space="preserve"> </w:t>
      </w:r>
      <w:r>
        <w:t>con</w:t>
      </w:r>
      <w:r>
        <w:rPr>
          <w:spacing w:val="-3"/>
        </w:rPr>
        <w:t xml:space="preserve"> </w:t>
      </w:r>
      <w:r>
        <w:t>la</w:t>
      </w:r>
      <w:r>
        <w:rPr>
          <w:spacing w:val="-2"/>
        </w:rPr>
        <w:t xml:space="preserve"> </w:t>
      </w:r>
      <w:r>
        <w:t>información</w:t>
      </w:r>
      <w:r>
        <w:rPr>
          <w:spacing w:val="-3"/>
        </w:rPr>
        <w:t xml:space="preserve"> </w:t>
      </w:r>
      <w:r>
        <w:t>y</w:t>
      </w:r>
      <w:r>
        <w:rPr>
          <w:spacing w:val="-8"/>
        </w:rPr>
        <w:t xml:space="preserve"> </w:t>
      </w:r>
      <w:r>
        <w:t>naturaleza</w:t>
      </w:r>
      <w:r>
        <w:rPr>
          <w:spacing w:val="-2"/>
        </w:rPr>
        <w:t xml:space="preserve"> </w:t>
      </w:r>
      <w:r>
        <w:t>del</w:t>
      </w:r>
      <w:r>
        <w:rPr>
          <w:spacing w:val="-3"/>
        </w:rPr>
        <w:t xml:space="preserve"> </w:t>
      </w:r>
      <w:r>
        <w:t>programa.</w:t>
      </w:r>
    </w:p>
    <w:p w14:paraId="53CA3159" w14:textId="77777777" w:rsidR="00455D66" w:rsidRDefault="00455D66">
      <w:pPr>
        <w:pStyle w:val="Textoindependiente"/>
        <w:spacing w:before="4"/>
      </w:pPr>
    </w:p>
    <w:p w14:paraId="0ED41826" w14:textId="77777777" w:rsidR="00455D66" w:rsidRDefault="00077E6B">
      <w:pPr>
        <w:pStyle w:val="Textoindependiente"/>
        <w:ind w:left="118" w:right="113" w:firstLine="288"/>
        <w:jc w:val="both"/>
      </w:pPr>
      <w:r>
        <w:rPr>
          <w:b/>
        </w:rPr>
        <w:t>Artículo</w:t>
      </w:r>
      <w:r>
        <w:rPr>
          <w:b/>
          <w:spacing w:val="-8"/>
        </w:rPr>
        <w:t xml:space="preserve"> </w:t>
      </w:r>
      <w:r>
        <w:rPr>
          <w:b/>
        </w:rPr>
        <w:t>80.-</w:t>
      </w:r>
      <w:r>
        <w:rPr>
          <w:b/>
          <w:spacing w:val="-8"/>
        </w:rPr>
        <w:t xml:space="preserve"> </w:t>
      </w:r>
      <w:r>
        <w:t>El</w:t>
      </w:r>
      <w:r>
        <w:rPr>
          <w:spacing w:val="-9"/>
        </w:rPr>
        <w:t xml:space="preserve"> </w:t>
      </w:r>
      <w:r>
        <w:t>informe</w:t>
      </w:r>
      <w:r>
        <w:rPr>
          <w:spacing w:val="-9"/>
        </w:rPr>
        <w:t xml:space="preserve"> </w:t>
      </w:r>
      <w:r>
        <w:t>de</w:t>
      </w:r>
      <w:r>
        <w:rPr>
          <w:spacing w:val="-9"/>
        </w:rPr>
        <w:t xml:space="preserve"> </w:t>
      </w:r>
      <w:r>
        <w:t>impacto</w:t>
      </w:r>
      <w:r>
        <w:rPr>
          <w:spacing w:val="-9"/>
        </w:rPr>
        <w:t xml:space="preserve"> </w:t>
      </w:r>
      <w:r>
        <w:t>de</w:t>
      </w:r>
      <w:r>
        <w:rPr>
          <w:spacing w:val="-9"/>
        </w:rPr>
        <w:t xml:space="preserve"> </w:t>
      </w:r>
      <w:r>
        <w:t>los</w:t>
      </w:r>
      <w:r>
        <w:rPr>
          <w:spacing w:val="-8"/>
        </w:rPr>
        <w:t xml:space="preserve"> </w:t>
      </w:r>
      <w:r>
        <w:t>programas</w:t>
      </w:r>
      <w:r>
        <w:rPr>
          <w:spacing w:val="-8"/>
        </w:rPr>
        <w:t xml:space="preserve"> </w:t>
      </w:r>
      <w:r>
        <w:t>de</w:t>
      </w:r>
      <w:r>
        <w:rPr>
          <w:spacing w:val="-9"/>
        </w:rPr>
        <w:t xml:space="preserve"> </w:t>
      </w:r>
      <w:r>
        <w:t>desarrollo</w:t>
      </w:r>
      <w:r>
        <w:rPr>
          <w:spacing w:val="-9"/>
        </w:rPr>
        <w:t xml:space="preserve"> </w:t>
      </w:r>
      <w:r>
        <w:t>social</w:t>
      </w:r>
      <w:r>
        <w:rPr>
          <w:spacing w:val="-9"/>
        </w:rPr>
        <w:t xml:space="preserve"> </w:t>
      </w:r>
      <w:r>
        <w:t>se</w:t>
      </w:r>
      <w:r>
        <w:rPr>
          <w:spacing w:val="-9"/>
        </w:rPr>
        <w:t xml:space="preserve"> </w:t>
      </w:r>
      <w:r>
        <w:t>presentará</w:t>
      </w:r>
      <w:r>
        <w:rPr>
          <w:spacing w:val="-11"/>
        </w:rPr>
        <w:t xml:space="preserve"> </w:t>
      </w:r>
      <w:r>
        <w:t>en</w:t>
      </w:r>
      <w:r>
        <w:rPr>
          <w:spacing w:val="-11"/>
        </w:rPr>
        <w:t xml:space="preserve"> </w:t>
      </w:r>
      <w:r>
        <w:t>los</w:t>
      </w:r>
      <w:r>
        <w:rPr>
          <w:spacing w:val="-9"/>
        </w:rPr>
        <w:t xml:space="preserve"> </w:t>
      </w:r>
      <w:r>
        <w:t xml:space="preserve">periodos que determine el Consejo Nacional de Evaluación, de acuerdo con la naturaleza del programa sujeto a </w:t>
      </w:r>
      <w:r>
        <w:rPr>
          <w:spacing w:val="-2"/>
        </w:rPr>
        <w:t>evaluación.</w:t>
      </w:r>
    </w:p>
    <w:p w14:paraId="79AF2419" w14:textId="77777777" w:rsidR="00455D66" w:rsidRDefault="00455D66">
      <w:pPr>
        <w:pStyle w:val="Textoindependiente"/>
        <w:spacing w:before="2"/>
      </w:pPr>
    </w:p>
    <w:p w14:paraId="4F08B90F" w14:textId="77777777" w:rsidR="00455D66" w:rsidRDefault="00077E6B">
      <w:pPr>
        <w:pStyle w:val="Textoindependiente"/>
        <w:ind w:left="118" w:right="121" w:firstLine="288"/>
        <w:jc w:val="both"/>
      </w:pPr>
      <w:r>
        <w:rPr>
          <w:b/>
        </w:rPr>
        <w:t xml:space="preserve">Artículo 81.- </w:t>
      </w:r>
      <w:r>
        <w:t>Las dependencias y entidades de la Administración Pública Federal que tengan a su cargo</w:t>
      </w:r>
      <w:r>
        <w:rPr>
          <w:spacing w:val="-5"/>
        </w:rPr>
        <w:t xml:space="preserve"> </w:t>
      </w:r>
      <w:r>
        <w:t>programas,</w:t>
      </w:r>
      <w:r>
        <w:rPr>
          <w:spacing w:val="-5"/>
        </w:rPr>
        <w:t xml:space="preserve"> </w:t>
      </w:r>
      <w:r>
        <w:t>acciones</w:t>
      </w:r>
      <w:r>
        <w:rPr>
          <w:spacing w:val="-4"/>
        </w:rPr>
        <w:t xml:space="preserve"> </w:t>
      </w:r>
      <w:r>
        <w:t>o</w:t>
      </w:r>
      <w:r>
        <w:rPr>
          <w:spacing w:val="-6"/>
        </w:rPr>
        <w:t xml:space="preserve"> </w:t>
      </w:r>
      <w:r>
        <w:t>recursos</w:t>
      </w:r>
      <w:r>
        <w:rPr>
          <w:spacing w:val="-4"/>
        </w:rPr>
        <w:t xml:space="preserve"> </w:t>
      </w:r>
      <w:r>
        <w:t>destinados</w:t>
      </w:r>
      <w:r>
        <w:rPr>
          <w:spacing w:val="-4"/>
        </w:rPr>
        <w:t xml:space="preserve"> </w:t>
      </w:r>
      <w:r>
        <w:t>al</w:t>
      </w:r>
      <w:r>
        <w:rPr>
          <w:spacing w:val="-6"/>
        </w:rPr>
        <w:t xml:space="preserve"> </w:t>
      </w:r>
      <w:r>
        <w:t>desarrollo</w:t>
      </w:r>
      <w:r>
        <w:rPr>
          <w:spacing w:val="-5"/>
        </w:rPr>
        <w:t xml:space="preserve"> </w:t>
      </w:r>
      <w:r>
        <w:t>social,</w:t>
      </w:r>
      <w:r>
        <w:rPr>
          <w:spacing w:val="-5"/>
        </w:rPr>
        <w:t xml:space="preserve"> </w:t>
      </w:r>
      <w:r>
        <w:t>tendrán</w:t>
      </w:r>
      <w:r>
        <w:rPr>
          <w:spacing w:val="-6"/>
        </w:rPr>
        <w:t xml:space="preserve"> </w:t>
      </w:r>
      <w:r>
        <w:t>las</w:t>
      </w:r>
      <w:r>
        <w:rPr>
          <w:spacing w:val="-4"/>
        </w:rPr>
        <w:t xml:space="preserve"> </w:t>
      </w:r>
      <w:r>
        <w:t>siguientes</w:t>
      </w:r>
      <w:r>
        <w:rPr>
          <w:spacing w:val="-4"/>
        </w:rPr>
        <w:t xml:space="preserve"> </w:t>
      </w:r>
      <w:r>
        <w:t>obligaciones:</w:t>
      </w:r>
    </w:p>
    <w:p w14:paraId="1CB05688" w14:textId="77777777" w:rsidR="00455D66" w:rsidRDefault="00455D66">
      <w:pPr>
        <w:pStyle w:val="Textoindependiente"/>
        <w:spacing w:before="4"/>
      </w:pPr>
    </w:p>
    <w:p w14:paraId="33F47054" w14:textId="77777777" w:rsidR="00455D66" w:rsidRDefault="00077E6B">
      <w:pPr>
        <w:pStyle w:val="Prrafodelista"/>
        <w:numPr>
          <w:ilvl w:val="0"/>
          <w:numId w:val="1"/>
        </w:numPr>
        <w:tabs>
          <w:tab w:val="left" w:pos="838"/>
        </w:tabs>
        <w:rPr>
          <w:sz w:val="20"/>
        </w:rPr>
      </w:pPr>
      <w:r>
        <w:rPr>
          <w:sz w:val="20"/>
        </w:rPr>
        <w:t>Coordinarse</w:t>
      </w:r>
      <w:r>
        <w:rPr>
          <w:spacing w:val="-10"/>
          <w:sz w:val="20"/>
        </w:rPr>
        <w:t xml:space="preserve"> </w:t>
      </w:r>
      <w:r>
        <w:rPr>
          <w:sz w:val="20"/>
        </w:rPr>
        <w:t>con</w:t>
      </w:r>
      <w:r>
        <w:rPr>
          <w:spacing w:val="-11"/>
          <w:sz w:val="20"/>
        </w:rPr>
        <w:t xml:space="preserve"> </w:t>
      </w:r>
      <w:r>
        <w:rPr>
          <w:sz w:val="20"/>
        </w:rPr>
        <w:t>el</w:t>
      </w:r>
      <w:r>
        <w:rPr>
          <w:spacing w:val="-11"/>
          <w:sz w:val="20"/>
        </w:rPr>
        <w:t xml:space="preserve"> </w:t>
      </w:r>
      <w:r>
        <w:rPr>
          <w:sz w:val="20"/>
        </w:rPr>
        <w:t>Consejo</w:t>
      </w:r>
      <w:r>
        <w:rPr>
          <w:spacing w:val="-10"/>
          <w:sz w:val="20"/>
        </w:rPr>
        <w:t xml:space="preserve"> </w:t>
      </w:r>
      <w:r>
        <w:rPr>
          <w:sz w:val="20"/>
        </w:rPr>
        <w:t>Nacional</w:t>
      </w:r>
      <w:r>
        <w:rPr>
          <w:spacing w:val="-11"/>
          <w:sz w:val="20"/>
        </w:rPr>
        <w:t xml:space="preserve"> </w:t>
      </w:r>
      <w:r>
        <w:rPr>
          <w:sz w:val="20"/>
        </w:rPr>
        <w:t>de</w:t>
      </w:r>
      <w:r>
        <w:rPr>
          <w:spacing w:val="-11"/>
          <w:sz w:val="20"/>
        </w:rPr>
        <w:t xml:space="preserve"> </w:t>
      </w:r>
      <w:r>
        <w:rPr>
          <w:spacing w:val="-2"/>
          <w:sz w:val="20"/>
        </w:rPr>
        <w:t>Evaluación;</w:t>
      </w:r>
    </w:p>
    <w:p w14:paraId="438626F3" w14:textId="77777777" w:rsidR="00455D66" w:rsidRDefault="00455D66">
      <w:pPr>
        <w:pStyle w:val="Textoindependiente"/>
        <w:spacing w:before="15"/>
      </w:pPr>
    </w:p>
    <w:p w14:paraId="0C91095A" w14:textId="77777777" w:rsidR="00455D66" w:rsidRDefault="00077E6B">
      <w:pPr>
        <w:pStyle w:val="Prrafodelista"/>
        <w:numPr>
          <w:ilvl w:val="0"/>
          <w:numId w:val="1"/>
        </w:numPr>
        <w:tabs>
          <w:tab w:val="left" w:pos="835"/>
          <w:tab w:val="left" w:pos="838"/>
        </w:tabs>
        <w:ind w:right="116"/>
        <w:jc w:val="both"/>
        <w:rPr>
          <w:sz w:val="20"/>
        </w:rPr>
      </w:pPr>
      <w:r>
        <w:rPr>
          <w:sz w:val="20"/>
        </w:rPr>
        <w:t>Implementar un sistema de verificación y seguimiento para sus programas, acciones, fondos y recursos de desarrollo social, de acuerdo con los criterios y lineamientos que establezca el Consejo Nacional de Evaluación y demás disposiciones aplicables;</w:t>
      </w:r>
    </w:p>
    <w:p w14:paraId="332089B4" w14:textId="77777777" w:rsidR="00455D66" w:rsidRDefault="00455D66">
      <w:pPr>
        <w:pStyle w:val="Textoindependiente"/>
        <w:spacing w:before="11"/>
      </w:pPr>
    </w:p>
    <w:p w14:paraId="024F873A" w14:textId="77777777" w:rsidR="00455D66" w:rsidRDefault="00077E6B">
      <w:pPr>
        <w:pStyle w:val="Prrafodelista"/>
        <w:numPr>
          <w:ilvl w:val="0"/>
          <w:numId w:val="1"/>
        </w:numPr>
        <w:tabs>
          <w:tab w:val="left" w:pos="834"/>
          <w:tab w:val="left" w:pos="838"/>
        </w:tabs>
        <w:ind w:right="124"/>
        <w:jc w:val="both"/>
        <w:rPr>
          <w:sz w:val="20"/>
        </w:rPr>
      </w:pPr>
      <w:r>
        <w:rPr>
          <w:sz w:val="20"/>
        </w:rPr>
        <w:t>Cubrir el costo de las evaluaciones de los programas de desarrollo social que realicen, con cargo a sus respectivos presupuestos, y</w:t>
      </w:r>
    </w:p>
    <w:p w14:paraId="40035E76" w14:textId="77777777" w:rsidR="00455D66" w:rsidRDefault="00455D66">
      <w:pPr>
        <w:pStyle w:val="Textoindependiente"/>
        <w:spacing w:before="14"/>
      </w:pPr>
    </w:p>
    <w:p w14:paraId="5C4BBD05" w14:textId="77777777" w:rsidR="00455D66" w:rsidRDefault="00077E6B">
      <w:pPr>
        <w:pStyle w:val="Prrafodelista"/>
        <w:numPr>
          <w:ilvl w:val="0"/>
          <w:numId w:val="1"/>
        </w:numPr>
        <w:tabs>
          <w:tab w:val="left" w:pos="838"/>
        </w:tabs>
        <w:ind w:right="122"/>
        <w:jc w:val="both"/>
        <w:rPr>
          <w:sz w:val="20"/>
        </w:rPr>
      </w:pPr>
      <w:r>
        <w:rPr>
          <w:sz w:val="20"/>
        </w:rPr>
        <w:t>Realizar los procedimientos para las evaluaciones externas de</w:t>
      </w:r>
      <w:r>
        <w:rPr>
          <w:spacing w:val="-1"/>
          <w:sz w:val="20"/>
        </w:rPr>
        <w:t xml:space="preserve"> </w:t>
      </w:r>
      <w:r>
        <w:rPr>
          <w:sz w:val="20"/>
        </w:rPr>
        <w:t>sus programas, fondos y</w:t>
      </w:r>
      <w:r>
        <w:rPr>
          <w:spacing w:val="-5"/>
          <w:sz w:val="20"/>
        </w:rPr>
        <w:t xml:space="preserve"> </w:t>
      </w:r>
      <w:r>
        <w:rPr>
          <w:sz w:val="20"/>
        </w:rPr>
        <w:t>recursos destinados al desarrollo social a través de organismos independientes, con base en los lineamientos y criterios que establezca el Consejo Nacional de Evaluación.</w:t>
      </w:r>
    </w:p>
    <w:p w14:paraId="609F45BA" w14:textId="77777777" w:rsidR="00455D66" w:rsidRDefault="00455D66">
      <w:pPr>
        <w:pStyle w:val="Textoindependiente"/>
        <w:spacing w:before="11"/>
      </w:pPr>
    </w:p>
    <w:p w14:paraId="5942D366" w14:textId="77777777" w:rsidR="00455D66" w:rsidRDefault="00077E6B">
      <w:pPr>
        <w:pStyle w:val="Textoindependiente"/>
        <w:ind w:left="118" w:right="120" w:firstLine="288"/>
        <w:jc w:val="both"/>
      </w:pPr>
      <w:r>
        <w:rPr>
          <w:b/>
        </w:rPr>
        <w:t xml:space="preserve">Artículo 82.- </w:t>
      </w:r>
      <w:r>
        <w:t>El Consejo Nacional de Evaluación pondrá a disposición del público las evaluaciones de los programas</w:t>
      </w:r>
      <w:r>
        <w:rPr>
          <w:spacing w:val="-1"/>
        </w:rPr>
        <w:t xml:space="preserve"> </w:t>
      </w:r>
      <w:r>
        <w:t>sociales</w:t>
      </w:r>
      <w:r>
        <w:rPr>
          <w:spacing w:val="-1"/>
        </w:rPr>
        <w:t xml:space="preserve"> </w:t>
      </w:r>
      <w:r>
        <w:t>y</w:t>
      </w:r>
      <w:r>
        <w:rPr>
          <w:spacing w:val="-7"/>
        </w:rPr>
        <w:t xml:space="preserve"> </w:t>
      </w:r>
      <w:r>
        <w:t>el</w:t>
      </w:r>
      <w:r>
        <w:rPr>
          <w:spacing w:val="-2"/>
        </w:rPr>
        <w:t xml:space="preserve"> </w:t>
      </w:r>
      <w:r>
        <w:t>informe</w:t>
      </w:r>
      <w:r>
        <w:rPr>
          <w:spacing w:val="-2"/>
        </w:rPr>
        <w:t xml:space="preserve"> </w:t>
      </w:r>
      <w:r>
        <w:t>general</w:t>
      </w:r>
      <w:r>
        <w:rPr>
          <w:spacing w:val="-2"/>
        </w:rPr>
        <w:t xml:space="preserve"> </w:t>
      </w:r>
      <w:r>
        <w:t>sobre</w:t>
      </w:r>
      <w:r>
        <w:rPr>
          <w:spacing w:val="-2"/>
        </w:rPr>
        <w:t xml:space="preserve"> </w:t>
      </w:r>
      <w:r>
        <w:t>el</w:t>
      </w:r>
      <w:r>
        <w:rPr>
          <w:spacing w:val="-2"/>
        </w:rPr>
        <w:t xml:space="preserve"> </w:t>
      </w:r>
      <w:r>
        <w:t>resultado</w:t>
      </w:r>
      <w:r>
        <w:rPr>
          <w:spacing w:val="-2"/>
        </w:rPr>
        <w:t xml:space="preserve"> </w:t>
      </w:r>
      <w:r>
        <w:t>de</w:t>
      </w:r>
      <w:r>
        <w:rPr>
          <w:spacing w:val="-2"/>
        </w:rPr>
        <w:t xml:space="preserve"> </w:t>
      </w:r>
      <w:proofErr w:type="gramStart"/>
      <w:r>
        <w:t>las</w:t>
      </w:r>
      <w:r>
        <w:rPr>
          <w:spacing w:val="-1"/>
        </w:rPr>
        <w:t xml:space="preserve"> </w:t>
      </w:r>
      <w:r>
        <w:t>mismas</w:t>
      </w:r>
      <w:proofErr w:type="gramEnd"/>
      <w:r>
        <w:t>,</w:t>
      </w:r>
      <w:r>
        <w:rPr>
          <w:spacing w:val="-2"/>
        </w:rPr>
        <w:t xml:space="preserve"> </w:t>
      </w:r>
      <w:r>
        <w:t>a</w:t>
      </w:r>
      <w:r>
        <w:rPr>
          <w:spacing w:val="-2"/>
        </w:rPr>
        <w:t xml:space="preserve"> </w:t>
      </w:r>
      <w:r>
        <w:t>través</w:t>
      </w:r>
      <w:r>
        <w:rPr>
          <w:spacing w:val="-1"/>
        </w:rPr>
        <w:t xml:space="preserve"> </w:t>
      </w:r>
      <w:r>
        <w:t>de</w:t>
      </w:r>
      <w:r>
        <w:rPr>
          <w:spacing w:val="-2"/>
        </w:rPr>
        <w:t xml:space="preserve"> </w:t>
      </w:r>
      <w:r>
        <w:t>los</w:t>
      </w:r>
      <w:r>
        <w:rPr>
          <w:spacing w:val="-1"/>
        </w:rPr>
        <w:t xml:space="preserve"> </w:t>
      </w:r>
      <w:r>
        <w:t>medios</w:t>
      </w:r>
      <w:r>
        <w:rPr>
          <w:spacing w:val="-1"/>
        </w:rPr>
        <w:t xml:space="preserve"> </w:t>
      </w:r>
      <w:r>
        <w:t>más accesibles a la población y en términos de lo previsto en la Ley Federal de Transparencia y Acceso a la Información Pública Gubernamental.</w:t>
      </w:r>
    </w:p>
    <w:p w14:paraId="73B4E04B" w14:textId="77777777" w:rsidR="00455D66" w:rsidRDefault="00077E6B">
      <w:pPr>
        <w:pStyle w:val="Ttulo2"/>
        <w:spacing w:before="233"/>
      </w:pPr>
      <w:r>
        <w:rPr>
          <w:spacing w:val="-2"/>
        </w:rPr>
        <w:t>TRANSITORIOS</w:t>
      </w:r>
    </w:p>
    <w:p w14:paraId="7D0DA131" w14:textId="77777777" w:rsidR="00455D66" w:rsidRDefault="00077E6B">
      <w:pPr>
        <w:pStyle w:val="Textoindependiente"/>
        <w:spacing w:before="245"/>
        <w:ind w:left="118" w:right="121" w:firstLine="288"/>
        <w:jc w:val="both"/>
      </w:pPr>
      <w:proofErr w:type="gramStart"/>
      <w:r>
        <w:rPr>
          <w:b/>
        </w:rPr>
        <w:t>PRIMERO.-</w:t>
      </w:r>
      <w:proofErr w:type="gramEnd"/>
      <w:r>
        <w:rPr>
          <w:b/>
        </w:rPr>
        <w:t xml:space="preserve"> </w:t>
      </w:r>
      <w:r>
        <w:t>El presente Reglamento entrará en vigor el día siguiente al de su publicación en el Diario Oficial de la Federación.</w:t>
      </w:r>
    </w:p>
    <w:p w14:paraId="0EEDD010" w14:textId="77777777" w:rsidR="00455D66" w:rsidRDefault="00455D66">
      <w:pPr>
        <w:pStyle w:val="Textoindependiente"/>
        <w:spacing w:before="5"/>
      </w:pPr>
    </w:p>
    <w:p w14:paraId="5453A1A5" w14:textId="77777777" w:rsidR="00455D66" w:rsidRDefault="00077E6B">
      <w:pPr>
        <w:pStyle w:val="Textoindependiente"/>
        <w:ind w:left="406"/>
      </w:pPr>
      <w:proofErr w:type="gramStart"/>
      <w:r>
        <w:rPr>
          <w:b/>
        </w:rPr>
        <w:t>SEGUNDO.-</w:t>
      </w:r>
      <w:proofErr w:type="gramEnd"/>
      <w:r>
        <w:rPr>
          <w:b/>
          <w:spacing w:val="-9"/>
        </w:rPr>
        <w:t xml:space="preserve"> </w:t>
      </w:r>
      <w:r>
        <w:t>Se</w:t>
      </w:r>
      <w:r>
        <w:rPr>
          <w:spacing w:val="-10"/>
        </w:rPr>
        <w:t xml:space="preserve"> </w:t>
      </w:r>
      <w:r>
        <w:t>derogan</w:t>
      </w:r>
      <w:r>
        <w:rPr>
          <w:spacing w:val="-11"/>
        </w:rPr>
        <w:t xml:space="preserve"> </w:t>
      </w:r>
      <w:r>
        <w:t>todas</w:t>
      </w:r>
      <w:r>
        <w:rPr>
          <w:spacing w:val="-9"/>
        </w:rPr>
        <w:t xml:space="preserve"> </w:t>
      </w:r>
      <w:r>
        <w:t>las</w:t>
      </w:r>
      <w:r>
        <w:rPr>
          <w:spacing w:val="-9"/>
        </w:rPr>
        <w:t xml:space="preserve"> </w:t>
      </w:r>
      <w:r>
        <w:t>disposiciones</w:t>
      </w:r>
      <w:r>
        <w:rPr>
          <w:spacing w:val="-8"/>
        </w:rPr>
        <w:t xml:space="preserve"> </w:t>
      </w:r>
      <w:r>
        <w:t>que</w:t>
      </w:r>
      <w:r>
        <w:rPr>
          <w:spacing w:val="-10"/>
        </w:rPr>
        <w:t xml:space="preserve"> </w:t>
      </w:r>
      <w:r>
        <w:t>se</w:t>
      </w:r>
      <w:r>
        <w:rPr>
          <w:spacing w:val="-10"/>
        </w:rPr>
        <w:t xml:space="preserve"> </w:t>
      </w:r>
      <w:r>
        <w:t>opongan</w:t>
      </w:r>
      <w:r>
        <w:rPr>
          <w:spacing w:val="-10"/>
        </w:rPr>
        <w:t xml:space="preserve"> </w:t>
      </w:r>
      <w:r>
        <w:t>al</w:t>
      </w:r>
      <w:r>
        <w:rPr>
          <w:spacing w:val="-11"/>
        </w:rPr>
        <w:t xml:space="preserve"> </w:t>
      </w:r>
      <w:r>
        <w:t>presente</w:t>
      </w:r>
      <w:r>
        <w:rPr>
          <w:spacing w:val="-11"/>
        </w:rPr>
        <w:t xml:space="preserve"> </w:t>
      </w:r>
      <w:r>
        <w:rPr>
          <w:spacing w:val="-2"/>
        </w:rPr>
        <w:t>Reglamento.</w:t>
      </w:r>
    </w:p>
    <w:p w14:paraId="276D1ABF" w14:textId="77777777" w:rsidR="00455D66" w:rsidRDefault="00455D66">
      <w:pPr>
        <w:pStyle w:val="Textoindependiente"/>
        <w:spacing w:before="5"/>
      </w:pPr>
    </w:p>
    <w:p w14:paraId="1FA7E921" w14:textId="77777777" w:rsidR="00455D66" w:rsidRDefault="00077E6B">
      <w:pPr>
        <w:pStyle w:val="Textoindependiente"/>
        <w:ind w:left="118" w:right="114" w:firstLine="288"/>
        <w:jc w:val="both"/>
      </w:pPr>
      <w:proofErr w:type="gramStart"/>
      <w:r>
        <w:rPr>
          <w:b/>
        </w:rPr>
        <w:t>TERCERO.-</w:t>
      </w:r>
      <w:proofErr w:type="gramEnd"/>
      <w:r>
        <w:rPr>
          <w:b/>
        </w:rPr>
        <w:t xml:space="preserve"> </w:t>
      </w:r>
      <w:r>
        <w:t>En un plazo de 120 días contados a partir de la entrada en vigor del presente Reglamento, la Secretaría formulará y someterá a la Comisión Nacional las reglas para la participación Social. Una vez</w:t>
      </w:r>
      <w:r>
        <w:rPr>
          <w:spacing w:val="-2"/>
        </w:rPr>
        <w:t xml:space="preserve"> </w:t>
      </w:r>
      <w:r>
        <w:t>que la</w:t>
      </w:r>
      <w:r>
        <w:rPr>
          <w:spacing w:val="-4"/>
        </w:rPr>
        <w:t xml:space="preserve"> </w:t>
      </w:r>
      <w:r>
        <w:t>Comisión</w:t>
      </w:r>
      <w:r>
        <w:rPr>
          <w:spacing w:val="-4"/>
        </w:rPr>
        <w:t xml:space="preserve"> </w:t>
      </w:r>
      <w:r>
        <w:t>Nacional</w:t>
      </w:r>
      <w:r>
        <w:rPr>
          <w:spacing w:val="-4"/>
        </w:rPr>
        <w:t xml:space="preserve"> </w:t>
      </w:r>
      <w:r>
        <w:t>apruebe</w:t>
      </w:r>
      <w:r>
        <w:rPr>
          <w:spacing w:val="-4"/>
        </w:rPr>
        <w:t xml:space="preserve"> </w:t>
      </w:r>
      <w:r>
        <w:t>las</w:t>
      </w:r>
      <w:r>
        <w:rPr>
          <w:spacing w:val="-2"/>
        </w:rPr>
        <w:t xml:space="preserve"> </w:t>
      </w:r>
      <w:r>
        <w:t>reglas,</w:t>
      </w:r>
      <w:r>
        <w:rPr>
          <w:spacing w:val="-3"/>
        </w:rPr>
        <w:t xml:space="preserve"> </w:t>
      </w:r>
      <w:r>
        <w:t>la</w:t>
      </w:r>
      <w:r>
        <w:rPr>
          <w:spacing w:val="-6"/>
        </w:rPr>
        <w:t xml:space="preserve"> </w:t>
      </w:r>
      <w:r>
        <w:t>Secretaría</w:t>
      </w:r>
      <w:r>
        <w:rPr>
          <w:spacing w:val="-6"/>
        </w:rPr>
        <w:t xml:space="preserve"> </w:t>
      </w:r>
      <w:r>
        <w:t>deberá</w:t>
      </w:r>
      <w:r>
        <w:rPr>
          <w:spacing w:val="-6"/>
        </w:rPr>
        <w:t xml:space="preserve"> </w:t>
      </w:r>
      <w:r>
        <w:t>publicarlas</w:t>
      </w:r>
      <w:r>
        <w:rPr>
          <w:spacing w:val="-4"/>
        </w:rPr>
        <w:t xml:space="preserve"> </w:t>
      </w:r>
      <w:r>
        <w:t>en</w:t>
      </w:r>
      <w:r>
        <w:rPr>
          <w:spacing w:val="-6"/>
        </w:rPr>
        <w:t xml:space="preserve"> </w:t>
      </w:r>
      <w:r>
        <w:t>el</w:t>
      </w:r>
      <w:r>
        <w:rPr>
          <w:spacing w:val="-6"/>
        </w:rPr>
        <w:t xml:space="preserve"> </w:t>
      </w:r>
      <w:r>
        <w:t>Diario Oficial de la Federación.</w:t>
      </w:r>
    </w:p>
    <w:p w14:paraId="07A7655E" w14:textId="77777777" w:rsidR="00455D66" w:rsidRDefault="00455D66">
      <w:pPr>
        <w:jc w:val="both"/>
        <w:sectPr w:rsidR="00455D66">
          <w:pgSz w:w="12240" w:h="15840"/>
          <w:pgMar w:top="1880" w:right="1300" w:bottom="900" w:left="1300" w:header="724" w:footer="710" w:gutter="0"/>
          <w:cols w:space="720"/>
        </w:sectPr>
      </w:pPr>
    </w:p>
    <w:p w14:paraId="3BE87A7A" w14:textId="77777777" w:rsidR="00455D66" w:rsidRDefault="00455D66">
      <w:pPr>
        <w:pStyle w:val="Textoindependiente"/>
        <w:spacing w:before="72"/>
      </w:pPr>
    </w:p>
    <w:p w14:paraId="60AF5E0E" w14:textId="77777777" w:rsidR="00455D66" w:rsidRDefault="00077E6B">
      <w:pPr>
        <w:spacing w:before="1" w:line="247" w:lineRule="auto"/>
        <w:ind w:left="118" w:right="115" w:firstLine="288"/>
        <w:jc w:val="both"/>
        <w:rPr>
          <w:sz w:val="20"/>
        </w:rPr>
      </w:pPr>
      <w:r>
        <w:rPr>
          <w:sz w:val="20"/>
        </w:rPr>
        <w:t>Dado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Residencia</w:t>
      </w:r>
      <w:r>
        <w:rPr>
          <w:spacing w:val="-1"/>
          <w:sz w:val="20"/>
        </w:rPr>
        <w:t xml:space="preserve"> </w:t>
      </w:r>
      <w:r>
        <w:rPr>
          <w:sz w:val="20"/>
        </w:rPr>
        <w:t>del</w:t>
      </w:r>
      <w:r>
        <w:rPr>
          <w:spacing w:val="-1"/>
          <w:sz w:val="20"/>
        </w:rPr>
        <w:t xml:space="preserve"> </w:t>
      </w:r>
      <w:r>
        <w:rPr>
          <w:sz w:val="20"/>
        </w:rPr>
        <w:t>Poder</w:t>
      </w:r>
      <w:r>
        <w:rPr>
          <w:spacing w:val="-1"/>
          <w:sz w:val="20"/>
        </w:rPr>
        <w:t xml:space="preserve"> </w:t>
      </w:r>
      <w:r>
        <w:rPr>
          <w:sz w:val="20"/>
        </w:rPr>
        <w:t>Ejecutivo</w:t>
      </w:r>
      <w:r>
        <w:rPr>
          <w:spacing w:val="-1"/>
          <w:sz w:val="20"/>
        </w:rPr>
        <w:t xml:space="preserve"> </w:t>
      </w:r>
      <w:r>
        <w:rPr>
          <w:sz w:val="20"/>
        </w:rPr>
        <w:t>Federal,</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Ciudad</w:t>
      </w:r>
      <w:r>
        <w:rPr>
          <w:spacing w:val="-1"/>
          <w:sz w:val="20"/>
        </w:rPr>
        <w:t xml:space="preserve"> </w:t>
      </w:r>
      <w:r>
        <w:rPr>
          <w:sz w:val="20"/>
        </w:rPr>
        <w:t>de</w:t>
      </w:r>
      <w:r>
        <w:rPr>
          <w:spacing w:val="-4"/>
          <w:sz w:val="20"/>
        </w:rPr>
        <w:t xml:space="preserve"> </w:t>
      </w:r>
      <w:r>
        <w:rPr>
          <w:sz w:val="20"/>
        </w:rPr>
        <w:t>México,</w:t>
      </w:r>
      <w:r>
        <w:rPr>
          <w:spacing w:val="-3"/>
          <w:sz w:val="20"/>
        </w:rPr>
        <w:t xml:space="preserve"> </w:t>
      </w:r>
      <w:r>
        <w:rPr>
          <w:sz w:val="20"/>
        </w:rPr>
        <w:t>Distrito</w:t>
      </w:r>
      <w:r>
        <w:rPr>
          <w:spacing w:val="-3"/>
          <w:sz w:val="20"/>
        </w:rPr>
        <w:t xml:space="preserve"> </w:t>
      </w:r>
      <w:r>
        <w:rPr>
          <w:sz w:val="20"/>
        </w:rPr>
        <w:t>Federal,</w:t>
      </w:r>
      <w:r>
        <w:rPr>
          <w:spacing w:val="-3"/>
          <w:sz w:val="20"/>
        </w:rPr>
        <w:t xml:space="preserve"> </w:t>
      </w:r>
      <w:r>
        <w:rPr>
          <w:sz w:val="20"/>
        </w:rPr>
        <w:t>a</w:t>
      </w:r>
      <w:r>
        <w:rPr>
          <w:spacing w:val="-3"/>
          <w:sz w:val="20"/>
        </w:rPr>
        <w:t xml:space="preserve"> </w:t>
      </w:r>
      <w:r>
        <w:rPr>
          <w:sz w:val="20"/>
        </w:rPr>
        <w:t>los</w:t>
      </w:r>
      <w:r>
        <w:rPr>
          <w:spacing w:val="-2"/>
          <w:sz w:val="20"/>
        </w:rPr>
        <w:t xml:space="preserve"> </w:t>
      </w:r>
      <w:r>
        <w:rPr>
          <w:sz w:val="20"/>
        </w:rPr>
        <w:t xml:space="preserve">dos días del mes de enero de dos mil seis.- </w:t>
      </w:r>
      <w:r>
        <w:rPr>
          <w:b/>
          <w:sz w:val="20"/>
        </w:rPr>
        <w:t>Vicente Fox Quesada</w:t>
      </w:r>
      <w:r>
        <w:rPr>
          <w:sz w:val="20"/>
        </w:rPr>
        <w:t xml:space="preserve">.- Rúbrica.- El Secretario de Gobernación, </w:t>
      </w:r>
      <w:r>
        <w:rPr>
          <w:b/>
          <w:sz w:val="20"/>
        </w:rPr>
        <w:t>Carlos María Abascal Carranza</w:t>
      </w:r>
      <w:r>
        <w:rPr>
          <w:sz w:val="20"/>
        </w:rPr>
        <w:t xml:space="preserve">.- Rúbrica.- La Secretaria de Desarrollo Social, </w:t>
      </w:r>
      <w:r>
        <w:rPr>
          <w:b/>
          <w:sz w:val="20"/>
        </w:rPr>
        <w:t>Josefina Eugenia Vázquez Mota</w:t>
      </w:r>
      <w:r>
        <w:rPr>
          <w:sz w:val="20"/>
        </w:rPr>
        <w:t xml:space="preserve">.- Rúbrica.- El Secretario de Hacienda y Crédito Público, </w:t>
      </w:r>
      <w:r>
        <w:rPr>
          <w:b/>
          <w:sz w:val="20"/>
        </w:rPr>
        <w:t>José Francisco Gil Díaz</w:t>
      </w:r>
      <w:r>
        <w:rPr>
          <w:sz w:val="20"/>
        </w:rPr>
        <w:t>.- Rúbrica.- El Secretario de Medio Ambiente y</w:t>
      </w:r>
      <w:r>
        <w:rPr>
          <w:spacing w:val="-2"/>
          <w:sz w:val="20"/>
        </w:rPr>
        <w:t xml:space="preserve"> </w:t>
      </w:r>
      <w:r>
        <w:rPr>
          <w:sz w:val="20"/>
        </w:rPr>
        <w:t xml:space="preserve">Recursos Naturales, </w:t>
      </w:r>
      <w:r>
        <w:rPr>
          <w:b/>
          <w:sz w:val="20"/>
        </w:rPr>
        <w:t>José Luis Luege Tamargo</w:t>
      </w:r>
      <w:r>
        <w:rPr>
          <w:sz w:val="20"/>
        </w:rPr>
        <w:t xml:space="preserve">.- Rúbrica.- El Secretario de Energía, </w:t>
      </w:r>
      <w:r>
        <w:rPr>
          <w:b/>
          <w:sz w:val="20"/>
        </w:rPr>
        <w:t>Fernando de Jesús Canales Clariond</w:t>
      </w:r>
      <w:r>
        <w:rPr>
          <w:sz w:val="20"/>
        </w:rPr>
        <w:t xml:space="preserve">.- Rúbrica.- El Secretario de Educación Pública, </w:t>
      </w:r>
      <w:r>
        <w:rPr>
          <w:b/>
          <w:sz w:val="20"/>
        </w:rPr>
        <w:t>Reyes S. Tamez Guerra</w:t>
      </w:r>
      <w:r>
        <w:rPr>
          <w:sz w:val="20"/>
        </w:rPr>
        <w:t xml:space="preserve">.- Rúbrica.- El Secretario de Economía, </w:t>
      </w:r>
      <w:r>
        <w:rPr>
          <w:b/>
          <w:sz w:val="20"/>
        </w:rPr>
        <w:t>Sergio A</w:t>
      </w:r>
      <w:r>
        <w:rPr>
          <w:b/>
          <w:sz w:val="20"/>
        </w:rPr>
        <w:t>lejandro García de Alba Zepeda</w:t>
      </w:r>
      <w:r>
        <w:rPr>
          <w:sz w:val="20"/>
        </w:rPr>
        <w:t>.- Rúbrica.- El Secretario de Agricultura,</w:t>
      </w:r>
      <w:r>
        <w:rPr>
          <w:spacing w:val="-1"/>
          <w:sz w:val="20"/>
        </w:rPr>
        <w:t xml:space="preserve"> </w:t>
      </w:r>
      <w:r>
        <w:rPr>
          <w:sz w:val="20"/>
        </w:rPr>
        <w:t>Ganadería,</w:t>
      </w:r>
      <w:r>
        <w:rPr>
          <w:spacing w:val="-1"/>
          <w:sz w:val="20"/>
        </w:rPr>
        <w:t xml:space="preserve"> </w:t>
      </w:r>
      <w:r>
        <w:rPr>
          <w:sz w:val="20"/>
        </w:rPr>
        <w:t>Desarrollo</w:t>
      </w:r>
      <w:r>
        <w:rPr>
          <w:spacing w:val="-1"/>
          <w:sz w:val="20"/>
        </w:rPr>
        <w:t xml:space="preserve"> </w:t>
      </w:r>
      <w:r>
        <w:rPr>
          <w:sz w:val="20"/>
        </w:rPr>
        <w:t>Rural,</w:t>
      </w:r>
      <w:r>
        <w:rPr>
          <w:spacing w:val="-1"/>
          <w:sz w:val="20"/>
        </w:rPr>
        <w:t xml:space="preserve"> </w:t>
      </w:r>
      <w:r>
        <w:rPr>
          <w:sz w:val="20"/>
        </w:rPr>
        <w:t>Pesca</w:t>
      </w:r>
      <w:r>
        <w:rPr>
          <w:spacing w:val="-1"/>
          <w:sz w:val="20"/>
        </w:rPr>
        <w:t xml:space="preserve"> </w:t>
      </w:r>
      <w:r>
        <w:rPr>
          <w:sz w:val="20"/>
        </w:rPr>
        <w:t>y</w:t>
      </w:r>
      <w:r>
        <w:rPr>
          <w:spacing w:val="-6"/>
          <w:sz w:val="20"/>
        </w:rPr>
        <w:t xml:space="preserve"> </w:t>
      </w:r>
      <w:r>
        <w:rPr>
          <w:sz w:val="20"/>
        </w:rPr>
        <w:t xml:space="preserve">Alimentación, </w:t>
      </w:r>
      <w:r>
        <w:rPr>
          <w:b/>
          <w:sz w:val="20"/>
        </w:rPr>
        <w:t>Francisco Javier Mayorga Castañeda</w:t>
      </w:r>
      <w:r>
        <w:rPr>
          <w:sz w:val="20"/>
        </w:rPr>
        <w:t xml:space="preserve">.- Rúbrica.- El Secretario de Comunicaciones y Transportes, </w:t>
      </w:r>
      <w:r>
        <w:rPr>
          <w:b/>
          <w:sz w:val="20"/>
        </w:rPr>
        <w:t>Pedro Cerisola y Weber</w:t>
      </w:r>
      <w:r>
        <w:rPr>
          <w:sz w:val="20"/>
        </w:rPr>
        <w:t xml:space="preserve">.- Rúbrica.- El Secretario de la Función Pública, </w:t>
      </w:r>
      <w:r>
        <w:rPr>
          <w:b/>
          <w:sz w:val="20"/>
        </w:rPr>
        <w:t>Eduardo Romero Ramos</w:t>
      </w:r>
      <w:r>
        <w:rPr>
          <w:sz w:val="20"/>
        </w:rPr>
        <w:t xml:space="preserve">.- Rúbrica.- El Secretario de Salud, </w:t>
      </w:r>
      <w:r>
        <w:rPr>
          <w:b/>
          <w:sz w:val="20"/>
        </w:rPr>
        <w:t>Julio Frenk Mora</w:t>
      </w:r>
      <w:r>
        <w:rPr>
          <w:sz w:val="20"/>
        </w:rPr>
        <w:t xml:space="preserve">.- Rúbrica.- El Secretario del Trabajo y Previsión Social, </w:t>
      </w:r>
      <w:r>
        <w:rPr>
          <w:b/>
          <w:sz w:val="20"/>
        </w:rPr>
        <w:t>Francisco Javier Salazar Sáenz</w:t>
      </w:r>
      <w:r>
        <w:rPr>
          <w:sz w:val="20"/>
        </w:rPr>
        <w:t xml:space="preserve">.- Rúbrica.- El Secretario de la Reforma Agraria, </w:t>
      </w:r>
      <w:r>
        <w:rPr>
          <w:b/>
          <w:sz w:val="20"/>
        </w:rPr>
        <w:t>Florencio Salazar Adame</w:t>
      </w:r>
      <w:r>
        <w:rPr>
          <w:sz w:val="20"/>
        </w:rPr>
        <w:t xml:space="preserve">.- Rúbrica.- El Secretario de Turismo, </w:t>
      </w:r>
      <w:r>
        <w:rPr>
          <w:b/>
          <w:sz w:val="20"/>
        </w:rPr>
        <w:t>Rodolfo Elizondo Torres</w:t>
      </w:r>
      <w:r>
        <w:rPr>
          <w:sz w:val="20"/>
        </w:rPr>
        <w:t>.- Rúbrica.</w:t>
      </w:r>
    </w:p>
    <w:p w14:paraId="42B820B8" w14:textId="77777777" w:rsidR="00455D66" w:rsidRDefault="00455D66">
      <w:pPr>
        <w:spacing w:line="247" w:lineRule="auto"/>
        <w:jc w:val="both"/>
        <w:rPr>
          <w:sz w:val="20"/>
        </w:rPr>
        <w:sectPr w:rsidR="00455D66">
          <w:pgSz w:w="12240" w:h="15840"/>
          <w:pgMar w:top="1880" w:right="1300" w:bottom="900" w:left="1300" w:header="724" w:footer="710" w:gutter="0"/>
          <w:cols w:space="720"/>
        </w:sectPr>
      </w:pPr>
    </w:p>
    <w:p w14:paraId="2CCC0052" w14:textId="77777777" w:rsidR="00455D66" w:rsidRDefault="00455D66">
      <w:pPr>
        <w:pStyle w:val="Textoindependiente"/>
        <w:spacing w:before="34"/>
        <w:rPr>
          <w:sz w:val="24"/>
        </w:rPr>
      </w:pPr>
    </w:p>
    <w:p w14:paraId="29351C96" w14:textId="77777777" w:rsidR="00455D66" w:rsidRDefault="00077E6B">
      <w:pPr>
        <w:pStyle w:val="Ttulo1"/>
        <w:ind w:left="930"/>
      </w:pPr>
      <w:r>
        <w:rPr>
          <w:color w:val="008000"/>
        </w:rPr>
        <w:t>ARTÍCULOS</w:t>
      </w:r>
      <w:r>
        <w:rPr>
          <w:color w:val="008000"/>
          <w:spacing w:val="-4"/>
        </w:rPr>
        <w:t xml:space="preserve"> </w:t>
      </w:r>
      <w:r>
        <w:rPr>
          <w:color w:val="008000"/>
        </w:rPr>
        <w:t>TRANSITORIOS</w:t>
      </w:r>
      <w:r>
        <w:rPr>
          <w:color w:val="008000"/>
          <w:spacing w:val="-4"/>
        </w:rPr>
        <w:t xml:space="preserve"> </w:t>
      </w:r>
      <w:r>
        <w:rPr>
          <w:color w:val="008000"/>
        </w:rPr>
        <w:t>DE</w:t>
      </w:r>
      <w:r>
        <w:rPr>
          <w:color w:val="008000"/>
          <w:spacing w:val="-3"/>
        </w:rPr>
        <w:t xml:space="preserve"> </w:t>
      </w:r>
      <w:r>
        <w:rPr>
          <w:color w:val="008000"/>
        </w:rPr>
        <w:t>DECRETOS</w:t>
      </w:r>
      <w:r>
        <w:rPr>
          <w:color w:val="008000"/>
          <w:spacing w:val="-4"/>
        </w:rPr>
        <w:t xml:space="preserve"> </w:t>
      </w:r>
      <w:r>
        <w:rPr>
          <w:color w:val="008000"/>
        </w:rPr>
        <w:t>DE</w:t>
      </w:r>
      <w:r>
        <w:rPr>
          <w:color w:val="008000"/>
          <w:spacing w:val="-2"/>
        </w:rPr>
        <w:t xml:space="preserve"> REFORMA</w:t>
      </w:r>
    </w:p>
    <w:p w14:paraId="75967550" w14:textId="77777777" w:rsidR="00455D66" w:rsidRDefault="00077E6B">
      <w:pPr>
        <w:pStyle w:val="Ttulo3"/>
        <w:spacing w:before="237" w:line="249" w:lineRule="auto"/>
        <w:ind w:left="118" w:right="0"/>
        <w:jc w:val="left"/>
      </w:pPr>
      <w:r>
        <w:t>DECRETO</w:t>
      </w:r>
      <w:r>
        <w:rPr>
          <w:spacing w:val="24"/>
        </w:rPr>
        <w:t xml:space="preserve"> </w:t>
      </w:r>
      <w:r>
        <w:t>por</w:t>
      </w:r>
      <w:r>
        <w:rPr>
          <w:spacing w:val="24"/>
        </w:rPr>
        <w:t xml:space="preserve"> </w:t>
      </w:r>
      <w:r>
        <w:t>el</w:t>
      </w:r>
      <w:r>
        <w:rPr>
          <w:spacing w:val="24"/>
        </w:rPr>
        <w:t xml:space="preserve"> </w:t>
      </w:r>
      <w:r>
        <w:t>que</w:t>
      </w:r>
      <w:r>
        <w:rPr>
          <w:spacing w:val="23"/>
        </w:rPr>
        <w:t xml:space="preserve"> </w:t>
      </w:r>
      <w:r>
        <w:t>se</w:t>
      </w:r>
      <w:r>
        <w:rPr>
          <w:spacing w:val="23"/>
        </w:rPr>
        <w:t xml:space="preserve"> </w:t>
      </w:r>
      <w:r>
        <w:t>adiciona</w:t>
      </w:r>
      <w:r>
        <w:rPr>
          <w:spacing w:val="23"/>
        </w:rPr>
        <w:t xml:space="preserve"> </w:t>
      </w:r>
      <w:r>
        <w:t>el</w:t>
      </w:r>
      <w:r>
        <w:rPr>
          <w:spacing w:val="24"/>
        </w:rPr>
        <w:t xml:space="preserve"> </w:t>
      </w:r>
      <w:r>
        <w:t>artículo</w:t>
      </w:r>
      <w:r>
        <w:rPr>
          <w:spacing w:val="23"/>
        </w:rPr>
        <w:t xml:space="preserve"> </w:t>
      </w:r>
      <w:r>
        <w:t>19</w:t>
      </w:r>
      <w:r>
        <w:rPr>
          <w:spacing w:val="23"/>
        </w:rPr>
        <w:t xml:space="preserve"> </w:t>
      </w:r>
      <w:r>
        <w:t>bis</w:t>
      </w:r>
      <w:r>
        <w:rPr>
          <w:spacing w:val="24"/>
        </w:rPr>
        <w:t xml:space="preserve"> </w:t>
      </w:r>
      <w:r>
        <w:t>al</w:t>
      </w:r>
      <w:r>
        <w:rPr>
          <w:spacing w:val="22"/>
        </w:rPr>
        <w:t xml:space="preserve"> </w:t>
      </w:r>
      <w:r>
        <w:t>Reglamento</w:t>
      </w:r>
      <w:r>
        <w:rPr>
          <w:spacing w:val="21"/>
        </w:rPr>
        <w:t xml:space="preserve"> </w:t>
      </w:r>
      <w:r>
        <w:t>de</w:t>
      </w:r>
      <w:r>
        <w:rPr>
          <w:spacing w:val="20"/>
        </w:rPr>
        <w:t xml:space="preserve"> </w:t>
      </w:r>
      <w:r>
        <w:t>la</w:t>
      </w:r>
      <w:r>
        <w:rPr>
          <w:spacing w:val="27"/>
        </w:rPr>
        <w:t xml:space="preserve"> </w:t>
      </w:r>
      <w:r>
        <w:t>Ley General</w:t>
      </w:r>
      <w:r>
        <w:rPr>
          <w:spacing w:val="22"/>
        </w:rPr>
        <w:t xml:space="preserve"> </w:t>
      </w:r>
      <w:r>
        <w:t>de Desarrollo Social.</w:t>
      </w:r>
    </w:p>
    <w:p w14:paraId="281F8190" w14:textId="77777777" w:rsidR="00455D66" w:rsidRDefault="00077E6B">
      <w:pPr>
        <w:spacing w:before="221"/>
        <w:ind w:left="927" w:right="930"/>
        <w:jc w:val="center"/>
        <w:rPr>
          <w:sz w:val="16"/>
        </w:rPr>
      </w:pPr>
      <w:r>
        <w:rPr>
          <w:sz w:val="16"/>
        </w:rPr>
        <w:t>Publicado</w:t>
      </w:r>
      <w:r>
        <w:rPr>
          <w:spacing w:val="-3"/>
          <w:sz w:val="16"/>
        </w:rPr>
        <w:t xml:space="preserve"> </w:t>
      </w:r>
      <w:r>
        <w:rPr>
          <w:sz w:val="16"/>
        </w:rPr>
        <w:t>en</w:t>
      </w:r>
      <w:r>
        <w:rPr>
          <w:spacing w:val="-2"/>
          <w:sz w:val="16"/>
        </w:rPr>
        <w:t xml:space="preserve"> </w:t>
      </w:r>
      <w:r>
        <w:rPr>
          <w:sz w:val="16"/>
        </w:rPr>
        <w:t>el</w:t>
      </w:r>
      <w:r>
        <w:rPr>
          <w:spacing w:val="-1"/>
          <w:sz w:val="16"/>
        </w:rPr>
        <w:t xml:space="preserve"> </w:t>
      </w:r>
      <w:r>
        <w:rPr>
          <w:sz w:val="16"/>
        </w:rPr>
        <w:t>Diario</w:t>
      </w:r>
      <w:r>
        <w:rPr>
          <w:spacing w:val="-3"/>
          <w:sz w:val="16"/>
        </w:rPr>
        <w:t xml:space="preserve"> </w:t>
      </w:r>
      <w:r>
        <w:rPr>
          <w:sz w:val="16"/>
        </w:rPr>
        <w:t>Oficial</w:t>
      </w:r>
      <w:r>
        <w:rPr>
          <w:spacing w:val="-1"/>
          <w:sz w:val="16"/>
        </w:rPr>
        <w:t xml:space="preserve"> </w:t>
      </w:r>
      <w:r>
        <w:rPr>
          <w:sz w:val="16"/>
        </w:rPr>
        <w:t>de</w:t>
      </w:r>
      <w:r>
        <w:rPr>
          <w:spacing w:val="-2"/>
          <w:sz w:val="16"/>
        </w:rPr>
        <w:t xml:space="preserve"> </w:t>
      </w:r>
      <w:r>
        <w:rPr>
          <w:sz w:val="16"/>
        </w:rPr>
        <w:t>la</w:t>
      </w:r>
      <w:r>
        <w:rPr>
          <w:spacing w:val="-3"/>
          <w:sz w:val="16"/>
        </w:rPr>
        <w:t xml:space="preserve"> </w:t>
      </w:r>
      <w:r>
        <w:rPr>
          <w:sz w:val="16"/>
        </w:rPr>
        <w:t>Federación</w:t>
      </w:r>
      <w:r>
        <w:rPr>
          <w:spacing w:val="-2"/>
          <w:sz w:val="16"/>
        </w:rPr>
        <w:t xml:space="preserve"> </w:t>
      </w:r>
      <w:r>
        <w:rPr>
          <w:sz w:val="16"/>
        </w:rPr>
        <w:t>el</w:t>
      </w:r>
      <w:r>
        <w:rPr>
          <w:spacing w:val="-1"/>
          <w:sz w:val="16"/>
        </w:rPr>
        <w:t xml:space="preserve"> </w:t>
      </w:r>
      <w:r>
        <w:rPr>
          <w:sz w:val="16"/>
        </w:rPr>
        <w:t>28</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2"/>
          <w:sz w:val="16"/>
        </w:rPr>
        <w:t xml:space="preserve"> </w:t>
      </w:r>
      <w:r>
        <w:rPr>
          <w:spacing w:val="-4"/>
          <w:sz w:val="16"/>
        </w:rPr>
        <w:t>2008</w:t>
      </w:r>
    </w:p>
    <w:p w14:paraId="5BBA42C2" w14:textId="77777777" w:rsidR="00455D66" w:rsidRDefault="00455D66">
      <w:pPr>
        <w:pStyle w:val="Textoindependiente"/>
        <w:spacing w:before="50"/>
        <w:rPr>
          <w:sz w:val="16"/>
        </w:rPr>
      </w:pPr>
    </w:p>
    <w:p w14:paraId="139FF754" w14:textId="77777777" w:rsidR="00455D66" w:rsidRDefault="00077E6B">
      <w:pPr>
        <w:pStyle w:val="Textoindependiente"/>
        <w:spacing w:before="1"/>
        <w:ind w:left="118" w:firstLine="288"/>
      </w:pPr>
      <w:r>
        <w:rPr>
          <w:b/>
        </w:rPr>
        <w:t xml:space="preserve">ARTÍCULO </w:t>
      </w:r>
      <w:proofErr w:type="gramStart"/>
      <w:r>
        <w:rPr>
          <w:b/>
        </w:rPr>
        <w:t>ÚNICO.-</w:t>
      </w:r>
      <w:proofErr w:type="gramEnd"/>
      <w:r>
        <w:rPr>
          <w:b/>
        </w:rPr>
        <w:t xml:space="preserve"> </w:t>
      </w:r>
      <w:r>
        <w:t>Se ADICIONA el artículo 19 bis al Reglamento de la Ley General de Desarrollo Social, para quedar como sigue:</w:t>
      </w:r>
    </w:p>
    <w:p w14:paraId="7AE005BD" w14:textId="77777777" w:rsidR="00455D66" w:rsidRDefault="00455D66">
      <w:pPr>
        <w:pStyle w:val="Textoindependiente"/>
        <w:spacing w:before="7"/>
        <w:rPr>
          <w:sz w:val="11"/>
        </w:rPr>
      </w:pPr>
    </w:p>
    <w:p w14:paraId="7F4914A6" w14:textId="77777777" w:rsidR="00455D66" w:rsidRDefault="00455D66">
      <w:pPr>
        <w:rPr>
          <w:sz w:val="11"/>
        </w:rPr>
        <w:sectPr w:rsidR="00455D66">
          <w:pgSz w:w="12240" w:h="15840"/>
          <w:pgMar w:top="1880" w:right="1300" w:bottom="900" w:left="1300" w:header="724" w:footer="710" w:gutter="0"/>
          <w:cols w:space="720"/>
        </w:sectPr>
      </w:pPr>
    </w:p>
    <w:p w14:paraId="31AA2136" w14:textId="77777777" w:rsidR="00455D66" w:rsidRDefault="00077E6B">
      <w:pPr>
        <w:spacing w:before="93"/>
        <w:ind w:left="406"/>
        <w:rPr>
          <w:sz w:val="20"/>
        </w:rPr>
      </w:pPr>
      <w:r>
        <w:rPr>
          <w:spacing w:val="-4"/>
          <w:sz w:val="20"/>
        </w:rPr>
        <w:t>……….</w:t>
      </w:r>
    </w:p>
    <w:p w14:paraId="66C8E6A9" w14:textId="77777777" w:rsidR="00455D66" w:rsidRDefault="00077E6B">
      <w:r>
        <w:br w:type="column"/>
      </w:r>
    </w:p>
    <w:p w14:paraId="4445DDA0" w14:textId="77777777" w:rsidR="00455D66" w:rsidRDefault="00455D66">
      <w:pPr>
        <w:pStyle w:val="Textoindependiente"/>
        <w:spacing w:before="53"/>
        <w:rPr>
          <w:sz w:val="22"/>
        </w:rPr>
      </w:pPr>
    </w:p>
    <w:p w14:paraId="4754231C" w14:textId="77777777" w:rsidR="00455D66" w:rsidRDefault="00077E6B">
      <w:pPr>
        <w:pStyle w:val="Ttulo2"/>
        <w:ind w:left="406" w:right="0"/>
        <w:jc w:val="left"/>
      </w:pPr>
      <w:r>
        <w:rPr>
          <w:spacing w:val="-2"/>
        </w:rPr>
        <w:t>TRANSITORIO</w:t>
      </w:r>
    </w:p>
    <w:p w14:paraId="01D3B6CD" w14:textId="77777777" w:rsidR="00455D66" w:rsidRDefault="00455D66">
      <w:pPr>
        <w:sectPr w:rsidR="00455D66">
          <w:type w:val="continuous"/>
          <w:pgSz w:w="12240" w:h="15840"/>
          <w:pgMar w:top="1880" w:right="1300" w:bottom="900" w:left="1300" w:header="724" w:footer="710" w:gutter="0"/>
          <w:cols w:num="2" w:space="720" w:equalWidth="0">
            <w:col w:w="1100" w:space="2560"/>
            <w:col w:w="5980"/>
          </w:cols>
        </w:sectPr>
      </w:pPr>
    </w:p>
    <w:p w14:paraId="321890D8" w14:textId="77777777" w:rsidR="00455D66" w:rsidRDefault="00455D66">
      <w:pPr>
        <w:pStyle w:val="Textoindependiente"/>
        <w:spacing w:before="16"/>
        <w:rPr>
          <w:b/>
        </w:rPr>
      </w:pPr>
    </w:p>
    <w:p w14:paraId="7379750D" w14:textId="77777777" w:rsidR="00455D66" w:rsidRDefault="00077E6B">
      <w:pPr>
        <w:pStyle w:val="Textoindependiente"/>
        <w:ind w:left="118" w:right="120" w:firstLine="288"/>
        <w:jc w:val="both"/>
      </w:pPr>
      <w:proofErr w:type="gramStart"/>
      <w:r>
        <w:rPr>
          <w:b/>
        </w:rPr>
        <w:t>ÚNICO.-</w:t>
      </w:r>
      <w:proofErr w:type="gramEnd"/>
      <w:r>
        <w:rPr>
          <w:b/>
        </w:rPr>
        <w:t xml:space="preserve"> </w:t>
      </w:r>
      <w:r>
        <w:t>El presente Reglamento entrará en vigor al día siguiente al de su publicación en el Diario Oficial de la Federación.</w:t>
      </w:r>
    </w:p>
    <w:p w14:paraId="158C689D" w14:textId="77777777" w:rsidR="00455D66" w:rsidRDefault="00077E6B">
      <w:pPr>
        <w:spacing w:before="226" w:line="247" w:lineRule="auto"/>
        <w:ind w:left="118" w:right="111" w:firstLine="288"/>
        <w:jc w:val="both"/>
        <w:rPr>
          <w:sz w:val="20"/>
        </w:rPr>
      </w:pPr>
      <w:r>
        <w:rPr>
          <w:sz w:val="20"/>
        </w:rPr>
        <w:t xml:space="preserve">Dado en la Residencia del Poder Ejecutivo Federal, en la Ciudad de México, Distrito Federal, a veintisiete de agosto de dos mil ocho.- </w:t>
      </w:r>
      <w:r>
        <w:rPr>
          <w:b/>
          <w:sz w:val="20"/>
        </w:rPr>
        <w:t>Felipe de Jesús Calderón Hinojosa</w:t>
      </w:r>
      <w:r>
        <w:rPr>
          <w:sz w:val="20"/>
        </w:rPr>
        <w:t xml:space="preserve">.- Rúbrica.- El Secretario de Gobernación, </w:t>
      </w:r>
      <w:r>
        <w:rPr>
          <w:b/>
          <w:sz w:val="20"/>
        </w:rPr>
        <w:t>Juan Camilo Mouriño Terrazo</w:t>
      </w:r>
      <w:r>
        <w:rPr>
          <w:sz w:val="20"/>
        </w:rPr>
        <w:t xml:space="preserve">.- Rúbrica.- El Secretario de Hacienda y Crédito Público, </w:t>
      </w:r>
      <w:r>
        <w:rPr>
          <w:b/>
          <w:sz w:val="20"/>
        </w:rPr>
        <w:t>Agustín Guillermo Carstens Carstens</w:t>
      </w:r>
      <w:r>
        <w:rPr>
          <w:sz w:val="20"/>
        </w:rPr>
        <w:t xml:space="preserve">.- Rúbrica.- El Secretario de Desarrollo Social, </w:t>
      </w:r>
      <w:r>
        <w:rPr>
          <w:b/>
          <w:sz w:val="20"/>
        </w:rPr>
        <w:t>Ernesto Cordero Arroyo</w:t>
      </w:r>
      <w:r>
        <w:rPr>
          <w:sz w:val="20"/>
        </w:rPr>
        <w:t>.-</w:t>
      </w:r>
      <w:r>
        <w:rPr>
          <w:spacing w:val="-4"/>
          <w:sz w:val="20"/>
        </w:rPr>
        <w:t xml:space="preserve"> </w:t>
      </w:r>
      <w:r>
        <w:rPr>
          <w:sz w:val="20"/>
        </w:rPr>
        <w:t>Rúbrica.-</w:t>
      </w:r>
      <w:r>
        <w:rPr>
          <w:spacing w:val="-4"/>
          <w:sz w:val="20"/>
        </w:rPr>
        <w:t xml:space="preserve"> </w:t>
      </w:r>
      <w:r>
        <w:rPr>
          <w:sz w:val="20"/>
        </w:rPr>
        <w:t>El</w:t>
      </w:r>
      <w:r>
        <w:rPr>
          <w:spacing w:val="-6"/>
          <w:sz w:val="20"/>
        </w:rPr>
        <w:t xml:space="preserve"> </w:t>
      </w:r>
      <w:r>
        <w:rPr>
          <w:sz w:val="20"/>
        </w:rPr>
        <w:t>Secretario</w:t>
      </w:r>
      <w:r>
        <w:rPr>
          <w:spacing w:val="-5"/>
          <w:sz w:val="20"/>
        </w:rPr>
        <w:t xml:space="preserve"> </w:t>
      </w:r>
      <w:r>
        <w:rPr>
          <w:sz w:val="20"/>
        </w:rPr>
        <w:t>de</w:t>
      </w:r>
      <w:r>
        <w:rPr>
          <w:spacing w:val="-8"/>
          <w:sz w:val="20"/>
        </w:rPr>
        <w:t xml:space="preserve"> </w:t>
      </w:r>
      <w:r>
        <w:rPr>
          <w:sz w:val="20"/>
        </w:rPr>
        <w:t>Medio</w:t>
      </w:r>
      <w:r>
        <w:rPr>
          <w:spacing w:val="-7"/>
          <w:sz w:val="20"/>
        </w:rPr>
        <w:t xml:space="preserve"> </w:t>
      </w:r>
      <w:r>
        <w:rPr>
          <w:sz w:val="20"/>
        </w:rPr>
        <w:t>Ambiente</w:t>
      </w:r>
      <w:r>
        <w:rPr>
          <w:spacing w:val="-8"/>
          <w:sz w:val="20"/>
        </w:rPr>
        <w:t xml:space="preserve"> </w:t>
      </w:r>
      <w:r>
        <w:rPr>
          <w:sz w:val="20"/>
        </w:rPr>
        <w:t>y</w:t>
      </w:r>
      <w:r>
        <w:rPr>
          <w:spacing w:val="-12"/>
          <w:sz w:val="20"/>
        </w:rPr>
        <w:t xml:space="preserve"> </w:t>
      </w:r>
      <w:r>
        <w:rPr>
          <w:sz w:val="20"/>
        </w:rPr>
        <w:t>Recursos</w:t>
      </w:r>
      <w:r>
        <w:rPr>
          <w:spacing w:val="-6"/>
          <w:sz w:val="20"/>
        </w:rPr>
        <w:t xml:space="preserve"> </w:t>
      </w:r>
      <w:r>
        <w:rPr>
          <w:sz w:val="20"/>
        </w:rPr>
        <w:t>Naturales,</w:t>
      </w:r>
      <w:r>
        <w:rPr>
          <w:spacing w:val="-3"/>
          <w:sz w:val="20"/>
        </w:rPr>
        <w:t xml:space="preserve"> </w:t>
      </w:r>
      <w:r>
        <w:rPr>
          <w:b/>
          <w:sz w:val="20"/>
        </w:rPr>
        <w:t>Juan</w:t>
      </w:r>
      <w:r>
        <w:rPr>
          <w:b/>
          <w:spacing w:val="-6"/>
          <w:sz w:val="20"/>
        </w:rPr>
        <w:t xml:space="preserve"> </w:t>
      </w:r>
      <w:r>
        <w:rPr>
          <w:b/>
          <w:sz w:val="20"/>
        </w:rPr>
        <w:t>Rafael</w:t>
      </w:r>
      <w:r>
        <w:rPr>
          <w:b/>
          <w:spacing w:val="-7"/>
          <w:sz w:val="20"/>
        </w:rPr>
        <w:t xml:space="preserve"> </w:t>
      </w:r>
      <w:r>
        <w:rPr>
          <w:b/>
          <w:sz w:val="20"/>
        </w:rPr>
        <w:t>Elvira</w:t>
      </w:r>
      <w:r>
        <w:rPr>
          <w:b/>
          <w:spacing w:val="-7"/>
          <w:sz w:val="20"/>
        </w:rPr>
        <w:t xml:space="preserve"> </w:t>
      </w:r>
      <w:r>
        <w:rPr>
          <w:b/>
          <w:sz w:val="20"/>
        </w:rPr>
        <w:t>Quesada</w:t>
      </w:r>
      <w:r>
        <w:rPr>
          <w:sz w:val="20"/>
        </w:rPr>
        <w:t xml:space="preserve">.- Rúbrica.- La Secretaria de Energía, </w:t>
      </w:r>
      <w:r>
        <w:rPr>
          <w:b/>
          <w:sz w:val="20"/>
        </w:rPr>
        <w:t>Georgina Yamilet Kessel Martínez</w:t>
      </w:r>
      <w:r>
        <w:rPr>
          <w:sz w:val="20"/>
        </w:rPr>
        <w:t xml:space="preserve">.- Rúbrica.- El Secretario de Economía, </w:t>
      </w:r>
      <w:r>
        <w:rPr>
          <w:b/>
          <w:sz w:val="20"/>
        </w:rPr>
        <w:t>Gerardo Ruiz Mateos</w:t>
      </w:r>
      <w:r>
        <w:rPr>
          <w:sz w:val="20"/>
        </w:rPr>
        <w:t xml:space="preserve">.- Rúbrica.- El Secretario de Agricultura, Ganadería, Desarrollo Rural, Pesca y Alimentación, </w:t>
      </w:r>
      <w:r>
        <w:rPr>
          <w:b/>
          <w:sz w:val="20"/>
        </w:rPr>
        <w:t>Alberto Cárdenas Jiménez</w:t>
      </w:r>
      <w:r>
        <w:rPr>
          <w:sz w:val="20"/>
        </w:rPr>
        <w:t xml:space="preserve">.- Rúbrica.- El Secretario de Comunicaciones y Transportes, </w:t>
      </w:r>
      <w:r>
        <w:rPr>
          <w:b/>
          <w:sz w:val="20"/>
        </w:rPr>
        <w:t>Luis Téllez Kuenzler</w:t>
      </w:r>
      <w:r>
        <w:rPr>
          <w:sz w:val="20"/>
        </w:rPr>
        <w:t xml:space="preserve">.- Rúbrica.- El Secretario de la Función Pública, </w:t>
      </w:r>
      <w:r>
        <w:rPr>
          <w:b/>
          <w:sz w:val="20"/>
        </w:rPr>
        <w:t>Salvador Vega Casillas</w:t>
      </w:r>
      <w:r>
        <w:rPr>
          <w:sz w:val="20"/>
        </w:rPr>
        <w:t xml:space="preserve">.- Rúbrica.- La Secretaria de Educación Pública, </w:t>
      </w:r>
      <w:r>
        <w:rPr>
          <w:b/>
          <w:sz w:val="20"/>
        </w:rPr>
        <w:t>Josefina Eugenia Vázquez Mota</w:t>
      </w:r>
      <w:r>
        <w:rPr>
          <w:sz w:val="20"/>
        </w:rPr>
        <w:t xml:space="preserve">.- Rúbrica.- El Secretario de Salud, </w:t>
      </w:r>
      <w:r>
        <w:rPr>
          <w:b/>
          <w:sz w:val="20"/>
        </w:rPr>
        <w:t>José Ángel Córdova Villalobos</w:t>
      </w:r>
      <w:r>
        <w:rPr>
          <w:sz w:val="20"/>
        </w:rPr>
        <w:t xml:space="preserve">.- Rúbrica.- El Secretario del Trabajo y Previsión Social, </w:t>
      </w:r>
      <w:r>
        <w:rPr>
          <w:b/>
          <w:sz w:val="20"/>
        </w:rPr>
        <w:t>Javier Lozano Alarcón</w:t>
      </w:r>
      <w:r>
        <w:rPr>
          <w:sz w:val="20"/>
        </w:rPr>
        <w:t>.- Rúbrica.- El Se</w:t>
      </w:r>
      <w:r>
        <w:rPr>
          <w:sz w:val="20"/>
        </w:rPr>
        <w:t xml:space="preserve">cretario de la Reforma Agraria, </w:t>
      </w:r>
      <w:r>
        <w:rPr>
          <w:b/>
          <w:sz w:val="20"/>
        </w:rPr>
        <w:t>Abelardo Escobar Prieto</w:t>
      </w:r>
      <w:r>
        <w:rPr>
          <w:sz w:val="20"/>
        </w:rPr>
        <w:t xml:space="preserve">.- Rúbrica.- El Secretario de Turismo, </w:t>
      </w:r>
      <w:r>
        <w:rPr>
          <w:b/>
          <w:sz w:val="20"/>
        </w:rPr>
        <w:t>Rodolfo Elizondo Torres</w:t>
      </w:r>
      <w:r>
        <w:rPr>
          <w:sz w:val="20"/>
        </w:rPr>
        <w:t>.- Rúbrica.</w:t>
      </w:r>
    </w:p>
    <w:sectPr w:rsidR="00455D66">
      <w:type w:val="continuous"/>
      <w:pgSz w:w="12240" w:h="15840"/>
      <w:pgMar w:top="1880" w:right="1300" w:bottom="900" w:left="1300" w:header="724"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9324" w14:textId="77777777" w:rsidR="00077E6B" w:rsidRDefault="00077E6B">
      <w:r>
        <w:separator/>
      </w:r>
    </w:p>
  </w:endnote>
  <w:endnote w:type="continuationSeparator" w:id="0">
    <w:p w14:paraId="0D0F82E6" w14:textId="77777777" w:rsidR="00077E6B" w:rsidRDefault="0007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BD2" w14:textId="77777777" w:rsidR="00455D66" w:rsidRDefault="00077E6B">
    <w:pPr>
      <w:pStyle w:val="Textoindependiente"/>
      <w:spacing w:line="14" w:lineRule="auto"/>
    </w:pPr>
    <w:r>
      <w:rPr>
        <w:noProof/>
      </w:rPr>
      <mc:AlternateContent>
        <mc:Choice Requires="wps">
          <w:drawing>
            <wp:anchor distT="0" distB="0" distL="0" distR="0" simplePos="0" relativeHeight="487284224" behindDoc="1" locked="0" layoutInCell="1" allowOverlap="1" wp14:anchorId="7F23B1FC" wp14:editId="17700A75">
              <wp:simplePos x="0" y="0"/>
              <wp:positionH relativeFrom="page">
                <wp:posOffset>3649090</wp:posOffset>
              </wp:positionH>
              <wp:positionV relativeFrom="page">
                <wp:posOffset>9468053</wp:posOffset>
              </wp:positionV>
              <wp:extent cx="44894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945" cy="152400"/>
                      </a:xfrm>
                      <a:prstGeom prst="rect">
                        <a:avLst/>
                      </a:prstGeom>
                    </wps:spPr>
                    <wps:txbx>
                      <w:txbxContent>
                        <w:p w14:paraId="18FB9315" w14:textId="77777777" w:rsidR="00455D66" w:rsidRDefault="00077E6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19</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w14:anchorId="7F23B1FC" id="_x0000_t202" coordsize="21600,21600" o:spt="202" path="m,l,21600r21600,l21600,xe">
              <v:stroke joinstyle="miter"/>
              <v:path gradientshapeok="t" o:connecttype="rect"/>
            </v:shapetype>
            <v:shape id="Textbox 5" o:spid="_x0000_s1028" type="#_x0000_t202" style="position:absolute;margin-left:287.35pt;margin-top:745.5pt;width:35.35pt;height:12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" filled="f" stroked="f">
              <v:textbox inset="0,0,0,0">
                <w:txbxContent>
                  <w:p w14:paraId="18FB9315" w14:textId="77777777" w:rsidR="00455D66" w:rsidRDefault="00077E6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19</w:t>
                    </w:r>
                    <w:r>
                      <w:rPr>
                        <w:rFonts w:ascii="Times New Roma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1578" w14:textId="77777777" w:rsidR="00077E6B" w:rsidRDefault="00077E6B">
      <w:r>
        <w:separator/>
      </w:r>
    </w:p>
  </w:footnote>
  <w:footnote w:type="continuationSeparator" w:id="0">
    <w:p w14:paraId="7DE44577" w14:textId="77777777" w:rsidR="00077E6B" w:rsidRDefault="0007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257D" w14:textId="77777777" w:rsidR="00455D66" w:rsidRDefault="00077E6B">
    <w:pPr>
      <w:pStyle w:val="Textoindependiente"/>
      <w:spacing w:line="14" w:lineRule="auto"/>
    </w:pPr>
    <w:r>
      <w:rPr>
        <w:noProof/>
      </w:rPr>
      <w:drawing>
        <wp:anchor distT="0" distB="0" distL="0" distR="0" simplePos="0" relativeHeight="487282176" behindDoc="1" locked="0" layoutInCell="1" allowOverlap="1" wp14:anchorId="19F81308" wp14:editId="5CFED985">
          <wp:simplePos x="0" y="0"/>
          <wp:positionH relativeFrom="page">
            <wp:posOffset>914913</wp:posOffset>
          </wp:positionH>
          <wp:positionV relativeFrom="page">
            <wp:posOffset>459548</wp:posOffset>
          </wp:positionV>
          <wp:extent cx="686063" cy="6669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063" cy="666941"/>
                  </a:xfrm>
                  <a:prstGeom prst="rect">
                    <a:avLst/>
                  </a:prstGeom>
                </pic:spPr>
              </pic:pic>
            </a:graphicData>
          </a:graphic>
        </wp:anchor>
      </w:drawing>
    </w:r>
    <w:r>
      <w:rPr>
        <w:noProof/>
      </w:rPr>
      <mc:AlternateContent>
        <mc:Choice Requires="wps">
          <w:drawing>
            <wp:anchor distT="0" distB="0" distL="0" distR="0" simplePos="0" relativeHeight="487282688" behindDoc="1" locked="0" layoutInCell="1" allowOverlap="1" wp14:anchorId="37EBA553" wp14:editId="66322B1B">
              <wp:simplePos x="0" y="0"/>
              <wp:positionH relativeFrom="page">
                <wp:posOffset>1739138</wp:posOffset>
              </wp:positionH>
              <wp:positionV relativeFrom="page">
                <wp:posOffset>662939</wp:posOffset>
              </wp:positionV>
              <wp:extent cx="517969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624D64" id="Graphic 2" o:spid="_x0000_s1026" style="position:absolute;margin-left:136.95pt;margin-top:52.2pt;width:407.85pt;height:1.45pt;z-index:-16033792;visibility:visible;mso-wrap-style:square;mso-wrap-distance-left:0;mso-wrap-distance-top:0;mso-wrap-distance-right:0;mso-wrap-distance-bottom:0;mso-position-horizontal:absolute;mso-position-horizontal-relative:page;mso-position-vertical:absolute;mso-position-vertical-relative:page;v-text-anchor:top" coordsize="517969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" path="m5179441,12192l,12192r,6096l5179441,18288r,-6096xem5179441,l,,,6096r5179441,l5179441,xe" fillcolor="black" stroked="f">
              <v:path arrowok="t"/>
              <w10:wrap anchorx="page" anchory="page"/>
            </v:shape>
          </w:pict>
        </mc:Fallback>
      </mc:AlternateContent>
    </w:r>
    <w:r>
      <w:rPr>
        <w:noProof/>
      </w:rPr>
      <mc:AlternateContent>
        <mc:Choice Requires="wps">
          <w:drawing>
            <wp:anchor distT="0" distB="0" distL="0" distR="0" simplePos="0" relativeHeight="487283200" behindDoc="1" locked="0" layoutInCell="1" allowOverlap="1" wp14:anchorId="2DAC8F5D" wp14:editId="5004B37B">
              <wp:simplePos x="0" y="0"/>
              <wp:positionH relativeFrom="page">
                <wp:posOffset>3814698</wp:posOffset>
              </wp:positionH>
              <wp:positionV relativeFrom="page">
                <wp:posOffset>508907</wp:posOffset>
              </wp:positionV>
              <wp:extent cx="3071495" cy="321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1495" cy="321310"/>
                      </a:xfrm>
                      <a:prstGeom prst="rect">
                        <a:avLst/>
                      </a:prstGeom>
                    </wps:spPr>
                    <wps:txbx>
                      <w:txbxContent>
                        <w:p w14:paraId="404DF25C" w14:textId="77777777" w:rsidR="00455D66" w:rsidRDefault="00077E6B">
                          <w:pPr>
                            <w:spacing w:before="16"/>
                            <w:ind w:left="20"/>
                            <w:rPr>
                              <w:rFonts w:ascii="Liberation Sans Narrow"/>
                              <w:b/>
                              <w:sz w:val="18"/>
                            </w:rPr>
                          </w:pPr>
                          <w:r>
                            <w:rPr>
                              <w:rFonts w:ascii="Liberation Sans Narrow"/>
                              <w:b/>
                              <w:sz w:val="18"/>
                            </w:rPr>
                            <w:t>REGLAMENTO</w:t>
                          </w:r>
                          <w:r>
                            <w:rPr>
                              <w:rFonts w:ascii="Liberation Sans Narrow"/>
                              <w:b/>
                              <w:spacing w:val="28"/>
                              <w:sz w:val="18"/>
                            </w:rPr>
                            <w:t xml:space="preserve"> </w:t>
                          </w:r>
                          <w:r>
                            <w:rPr>
                              <w:rFonts w:ascii="Liberation Sans Narrow"/>
                              <w:b/>
                              <w:sz w:val="18"/>
                            </w:rPr>
                            <w:t>DE</w:t>
                          </w:r>
                          <w:r>
                            <w:rPr>
                              <w:rFonts w:ascii="Liberation Sans Narrow"/>
                              <w:b/>
                              <w:spacing w:val="26"/>
                              <w:sz w:val="18"/>
                            </w:rPr>
                            <w:t xml:space="preserve"> </w:t>
                          </w:r>
                          <w:r>
                            <w:rPr>
                              <w:rFonts w:ascii="Liberation Sans Narrow"/>
                              <w:b/>
                              <w:sz w:val="18"/>
                            </w:rPr>
                            <w:t>LA</w:t>
                          </w:r>
                          <w:r>
                            <w:rPr>
                              <w:rFonts w:ascii="Liberation Sans Narrow"/>
                              <w:b/>
                              <w:spacing w:val="25"/>
                              <w:sz w:val="18"/>
                            </w:rPr>
                            <w:t xml:space="preserve"> </w:t>
                          </w:r>
                          <w:r>
                            <w:rPr>
                              <w:rFonts w:ascii="Liberation Sans Narrow"/>
                              <w:b/>
                              <w:sz w:val="18"/>
                            </w:rPr>
                            <w:t>LEY</w:t>
                          </w:r>
                          <w:r>
                            <w:rPr>
                              <w:rFonts w:ascii="Liberation Sans Narrow"/>
                              <w:b/>
                              <w:spacing w:val="27"/>
                              <w:sz w:val="18"/>
                            </w:rPr>
                            <w:t xml:space="preserve"> </w:t>
                          </w:r>
                          <w:r>
                            <w:rPr>
                              <w:rFonts w:ascii="Liberation Sans Narrow"/>
                              <w:b/>
                              <w:sz w:val="18"/>
                            </w:rPr>
                            <w:t>GENERAL</w:t>
                          </w:r>
                          <w:r>
                            <w:rPr>
                              <w:rFonts w:ascii="Liberation Sans Narrow"/>
                              <w:b/>
                              <w:spacing w:val="26"/>
                              <w:sz w:val="18"/>
                            </w:rPr>
                            <w:t xml:space="preserve"> </w:t>
                          </w:r>
                          <w:r>
                            <w:rPr>
                              <w:rFonts w:ascii="Liberation Sans Narrow"/>
                              <w:b/>
                              <w:sz w:val="18"/>
                            </w:rPr>
                            <w:t>DE</w:t>
                          </w:r>
                          <w:r>
                            <w:rPr>
                              <w:rFonts w:ascii="Liberation Sans Narrow"/>
                              <w:b/>
                              <w:spacing w:val="25"/>
                              <w:sz w:val="18"/>
                            </w:rPr>
                            <w:t xml:space="preserve"> </w:t>
                          </w:r>
                          <w:r>
                            <w:rPr>
                              <w:rFonts w:ascii="Liberation Sans Narrow"/>
                              <w:b/>
                              <w:sz w:val="18"/>
                            </w:rPr>
                            <w:t>DESARROLLO</w:t>
                          </w:r>
                          <w:r>
                            <w:rPr>
                              <w:rFonts w:ascii="Liberation Sans Narrow"/>
                              <w:b/>
                              <w:spacing w:val="26"/>
                              <w:sz w:val="18"/>
                            </w:rPr>
                            <w:t xml:space="preserve"> </w:t>
                          </w:r>
                          <w:r>
                            <w:rPr>
                              <w:rFonts w:ascii="Liberation Sans Narrow"/>
                              <w:b/>
                              <w:spacing w:val="-2"/>
                              <w:sz w:val="18"/>
                            </w:rPr>
                            <w:t>SOCIAL</w:t>
                          </w:r>
                        </w:p>
                        <w:p w14:paraId="095794AF" w14:textId="77777777" w:rsidR="00455D66" w:rsidRDefault="00077E6B">
                          <w:pPr>
                            <w:spacing w:before="102"/>
                            <w:ind w:left="2782"/>
                            <w:rPr>
                              <w:i/>
                              <w:sz w:val="14"/>
                            </w:rPr>
                          </w:pPr>
                          <w:r>
                            <w:rPr>
                              <w:i/>
                              <w:color w:val="171717"/>
                              <w:spacing w:val="-2"/>
                              <w:sz w:val="14"/>
                            </w:rPr>
                            <w:t>Última</w:t>
                          </w:r>
                          <w:r>
                            <w:rPr>
                              <w:i/>
                              <w:color w:val="171717"/>
                              <w:spacing w:val="2"/>
                              <w:sz w:val="14"/>
                            </w:rPr>
                            <w:t xml:space="preserve"> </w:t>
                          </w:r>
                          <w:r>
                            <w:rPr>
                              <w:i/>
                              <w:color w:val="171717"/>
                              <w:spacing w:val="-2"/>
                              <w:sz w:val="14"/>
                            </w:rPr>
                            <w:t>Reforma</w:t>
                          </w:r>
                          <w:r>
                            <w:rPr>
                              <w:i/>
                              <w:color w:val="171717"/>
                              <w:spacing w:val="3"/>
                              <w:sz w:val="14"/>
                            </w:rPr>
                            <w:t xml:space="preserve"> </w:t>
                          </w:r>
                          <w:r>
                            <w:rPr>
                              <w:i/>
                              <w:color w:val="171717"/>
                              <w:spacing w:val="-2"/>
                              <w:sz w:val="14"/>
                            </w:rPr>
                            <w:t>DOF</w:t>
                          </w:r>
                          <w:r>
                            <w:rPr>
                              <w:i/>
                              <w:color w:val="171717"/>
                              <w:spacing w:val="1"/>
                              <w:sz w:val="14"/>
                            </w:rPr>
                            <w:t xml:space="preserve"> </w:t>
                          </w:r>
                          <w:r>
                            <w:rPr>
                              <w:i/>
                              <w:color w:val="171717"/>
                              <w:spacing w:val="-2"/>
                              <w:sz w:val="14"/>
                            </w:rPr>
                            <w:t>28-08-</w:t>
                          </w:r>
                          <w:r>
                            <w:rPr>
                              <w:i/>
                              <w:color w:val="171717"/>
                              <w:spacing w:val="-4"/>
                              <w:sz w:val="14"/>
                            </w:rPr>
                            <w:t>2008</w:t>
                          </w:r>
                        </w:p>
                      </w:txbxContent>
                    </wps:txbx>
                    <wps:bodyPr wrap="square" lIns="0" tIns="0" rIns="0" bIns="0" rtlCol="0">
                      <a:noAutofit/>
                    </wps:bodyPr>
                  </wps:wsp>
                </a:graphicData>
              </a:graphic>
            </wp:anchor>
          </w:drawing>
        </mc:Choice>
        <mc:Fallback>
          <w:pict>
            <v:shapetype w14:anchorId="2DAC8F5D" id="_x0000_t202" coordsize="21600,21600" o:spt="202" path="m,l,21600r21600,l21600,xe">
              <v:stroke joinstyle="miter"/>
              <v:path gradientshapeok="t" o:connecttype="rect"/>
            </v:shapetype>
            <v:shape id="Textbox 3" o:spid="_x0000_s1026" type="#_x0000_t202" style="position:absolute;margin-left:300.35pt;margin-top:40.05pt;width:241.85pt;height:25.3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" filled="f" stroked="f">
              <v:textbox inset="0,0,0,0">
                <w:txbxContent>
                  <w:p w14:paraId="404DF25C" w14:textId="77777777" w:rsidR="00455D66" w:rsidRDefault="00077E6B">
                    <w:pPr>
                      <w:spacing w:before="16"/>
                      <w:ind w:left="20"/>
                      <w:rPr>
                        <w:rFonts w:ascii="Liberation Sans Narrow"/>
                        <w:b/>
                        <w:sz w:val="18"/>
                      </w:rPr>
                    </w:pPr>
                    <w:r>
                      <w:rPr>
                        <w:rFonts w:ascii="Liberation Sans Narrow"/>
                        <w:b/>
                        <w:sz w:val="18"/>
                      </w:rPr>
                      <w:t>REGLAMENTO</w:t>
                    </w:r>
                    <w:r>
                      <w:rPr>
                        <w:rFonts w:ascii="Liberation Sans Narrow"/>
                        <w:b/>
                        <w:spacing w:val="28"/>
                        <w:sz w:val="18"/>
                      </w:rPr>
                      <w:t xml:space="preserve"> </w:t>
                    </w:r>
                    <w:r>
                      <w:rPr>
                        <w:rFonts w:ascii="Liberation Sans Narrow"/>
                        <w:b/>
                        <w:sz w:val="18"/>
                      </w:rPr>
                      <w:t>DE</w:t>
                    </w:r>
                    <w:r>
                      <w:rPr>
                        <w:rFonts w:ascii="Liberation Sans Narrow"/>
                        <w:b/>
                        <w:spacing w:val="26"/>
                        <w:sz w:val="18"/>
                      </w:rPr>
                      <w:t xml:space="preserve"> </w:t>
                    </w:r>
                    <w:r>
                      <w:rPr>
                        <w:rFonts w:ascii="Liberation Sans Narrow"/>
                        <w:b/>
                        <w:sz w:val="18"/>
                      </w:rPr>
                      <w:t>LA</w:t>
                    </w:r>
                    <w:r>
                      <w:rPr>
                        <w:rFonts w:ascii="Liberation Sans Narrow"/>
                        <w:b/>
                        <w:spacing w:val="25"/>
                        <w:sz w:val="18"/>
                      </w:rPr>
                      <w:t xml:space="preserve"> </w:t>
                    </w:r>
                    <w:r>
                      <w:rPr>
                        <w:rFonts w:ascii="Liberation Sans Narrow"/>
                        <w:b/>
                        <w:sz w:val="18"/>
                      </w:rPr>
                      <w:t>LEY</w:t>
                    </w:r>
                    <w:r>
                      <w:rPr>
                        <w:rFonts w:ascii="Liberation Sans Narrow"/>
                        <w:b/>
                        <w:spacing w:val="27"/>
                        <w:sz w:val="18"/>
                      </w:rPr>
                      <w:t xml:space="preserve"> </w:t>
                    </w:r>
                    <w:r>
                      <w:rPr>
                        <w:rFonts w:ascii="Liberation Sans Narrow"/>
                        <w:b/>
                        <w:sz w:val="18"/>
                      </w:rPr>
                      <w:t>GENERAL</w:t>
                    </w:r>
                    <w:r>
                      <w:rPr>
                        <w:rFonts w:ascii="Liberation Sans Narrow"/>
                        <w:b/>
                        <w:spacing w:val="26"/>
                        <w:sz w:val="18"/>
                      </w:rPr>
                      <w:t xml:space="preserve"> </w:t>
                    </w:r>
                    <w:r>
                      <w:rPr>
                        <w:rFonts w:ascii="Liberation Sans Narrow"/>
                        <w:b/>
                        <w:sz w:val="18"/>
                      </w:rPr>
                      <w:t>DE</w:t>
                    </w:r>
                    <w:r>
                      <w:rPr>
                        <w:rFonts w:ascii="Liberation Sans Narrow"/>
                        <w:b/>
                        <w:spacing w:val="25"/>
                        <w:sz w:val="18"/>
                      </w:rPr>
                      <w:t xml:space="preserve"> </w:t>
                    </w:r>
                    <w:r>
                      <w:rPr>
                        <w:rFonts w:ascii="Liberation Sans Narrow"/>
                        <w:b/>
                        <w:sz w:val="18"/>
                      </w:rPr>
                      <w:t>DESARROLLO</w:t>
                    </w:r>
                    <w:r>
                      <w:rPr>
                        <w:rFonts w:ascii="Liberation Sans Narrow"/>
                        <w:b/>
                        <w:spacing w:val="26"/>
                        <w:sz w:val="18"/>
                      </w:rPr>
                      <w:t xml:space="preserve"> </w:t>
                    </w:r>
                    <w:r>
                      <w:rPr>
                        <w:rFonts w:ascii="Liberation Sans Narrow"/>
                        <w:b/>
                        <w:spacing w:val="-2"/>
                        <w:sz w:val="18"/>
                      </w:rPr>
                      <w:t>SOCIAL</w:t>
                    </w:r>
                  </w:p>
                  <w:p w14:paraId="095794AF" w14:textId="77777777" w:rsidR="00455D66" w:rsidRDefault="00077E6B">
                    <w:pPr>
                      <w:spacing w:before="102"/>
                      <w:ind w:left="2782"/>
                      <w:rPr>
                        <w:i/>
                        <w:sz w:val="14"/>
                      </w:rPr>
                    </w:pPr>
                    <w:r>
                      <w:rPr>
                        <w:i/>
                        <w:color w:val="171717"/>
                        <w:spacing w:val="-2"/>
                        <w:sz w:val="14"/>
                      </w:rPr>
                      <w:t>Última</w:t>
                    </w:r>
                    <w:r>
                      <w:rPr>
                        <w:i/>
                        <w:color w:val="171717"/>
                        <w:spacing w:val="2"/>
                        <w:sz w:val="14"/>
                      </w:rPr>
                      <w:t xml:space="preserve"> </w:t>
                    </w:r>
                    <w:r>
                      <w:rPr>
                        <w:i/>
                        <w:color w:val="171717"/>
                        <w:spacing w:val="-2"/>
                        <w:sz w:val="14"/>
                      </w:rPr>
                      <w:t>Reforma</w:t>
                    </w:r>
                    <w:r>
                      <w:rPr>
                        <w:i/>
                        <w:color w:val="171717"/>
                        <w:spacing w:val="3"/>
                        <w:sz w:val="14"/>
                      </w:rPr>
                      <w:t xml:space="preserve"> </w:t>
                    </w:r>
                    <w:r>
                      <w:rPr>
                        <w:i/>
                        <w:color w:val="171717"/>
                        <w:spacing w:val="-2"/>
                        <w:sz w:val="14"/>
                      </w:rPr>
                      <w:t>DOF</w:t>
                    </w:r>
                    <w:r>
                      <w:rPr>
                        <w:i/>
                        <w:color w:val="171717"/>
                        <w:spacing w:val="1"/>
                        <w:sz w:val="14"/>
                      </w:rPr>
                      <w:t xml:space="preserve"> </w:t>
                    </w:r>
                    <w:r>
                      <w:rPr>
                        <w:i/>
                        <w:color w:val="171717"/>
                        <w:spacing w:val="-2"/>
                        <w:sz w:val="14"/>
                      </w:rPr>
                      <w:t>28-08-</w:t>
                    </w:r>
                    <w:r>
                      <w:rPr>
                        <w:i/>
                        <w:color w:val="171717"/>
                        <w:spacing w:val="-4"/>
                        <w:sz w:val="14"/>
                      </w:rPr>
                      <w:t>2008</w:t>
                    </w:r>
                  </w:p>
                </w:txbxContent>
              </v:textbox>
              <w10:wrap anchorx="page" anchory="page"/>
            </v:shape>
          </w:pict>
        </mc:Fallback>
      </mc:AlternateContent>
    </w:r>
    <w:r>
      <w:rPr>
        <w:noProof/>
      </w:rPr>
      <mc:AlternateContent>
        <mc:Choice Requires="wps">
          <w:drawing>
            <wp:anchor distT="0" distB="0" distL="0" distR="0" simplePos="0" relativeHeight="487283712" behindDoc="1" locked="0" layoutInCell="1" allowOverlap="1" wp14:anchorId="5F666793" wp14:editId="76A04FD6">
              <wp:simplePos x="0" y="0"/>
              <wp:positionH relativeFrom="page">
                <wp:posOffset>1726438</wp:posOffset>
              </wp:positionH>
              <wp:positionV relativeFrom="page">
                <wp:posOffset>704705</wp:posOffset>
              </wp:positionV>
              <wp:extent cx="1715135" cy="323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135" cy="323850"/>
                      </a:xfrm>
                      <a:prstGeom prst="rect">
                        <a:avLst/>
                      </a:prstGeom>
                    </wps:spPr>
                    <wps:txbx>
                      <w:txbxContent>
                        <w:p w14:paraId="2814E0A8" w14:textId="77777777" w:rsidR="00455D66" w:rsidRDefault="00077E6B">
                          <w:pPr>
                            <w:spacing w:before="19"/>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7"/>
                              <w:sz w:val="14"/>
                            </w:rPr>
                            <w:t xml:space="preserve"> </w:t>
                          </w:r>
                          <w:r>
                            <w:rPr>
                              <w:rFonts w:ascii="Liberation Sans Narrow" w:hAnsi="Liberation Sans Narrow"/>
                              <w:b/>
                              <w:smallCaps/>
                              <w:sz w:val="14"/>
                            </w:rPr>
                            <w:t>de</w:t>
                          </w:r>
                          <w:r>
                            <w:rPr>
                              <w:rFonts w:ascii="Liberation Sans Narrow" w:hAnsi="Liberation Sans Narrow"/>
                              <w:b/>
                              <w:smallCaps/>
                              <w:spacing w:val="-6"/>
                              <w:sz w:val="14"/>
                            </w:rPr>
                            <w:t xml:space="preserve"> </w:t>
                          </w:r>
                          <w:r>
                            <w:rPr>
                              <w:rFonts w:ascii="Liberation Sans Narrow" w:hAnsi="Liberation Sans Narrow"/>
                              <w:b/>
                              <w:smallCaps/>
                              <w:sz w:val="14"/>
                            </w:rPr>
                            <w:t>Diputados</w:t>
                          </w:r>
                          <w:r>
                            <w:rPr>
                              <w:rFonts w:ascii="Liberation Sans Narrow" w:hAnsi="Liberation Sans Narrow"/>
                              <w:b/>
                              <w:smallCaps/>
                              <w:spacing w:val="-6"/>
                              <w:sz w:val="14"/>
                            </w:rPr>
                            <w:t xml:space="preserve"> </w:t>
                          </w:r>
                          <w:r>
                            <w:rPr>
                              <w:rFonts w:ascii="Liberation Sans Narrow" w:hAnsi="Liberation Sans Narrow"/>
                              <w:b/>
                              <w:smallCaps/>
                              <w:sz w:val="14"/>
                            </w:rPr>
                            <w:t>del</w:t>
                          </w:r>
                          <w:r>
                            <w:rPr>
                              <w:rFonts w:ascii="Liberation Sans Narrow" w:hAnsi="Liberation Sans Narrow"/>
                              <w:b/>
                              <w:smallCaps/>
                              <w:spacing w:val="-6"/>
                              <w:sz w:val="14"/>
                            </w:rPr>
                            <w:t xml:space="preserve"> </w:t>
                          </w:r>
                          <w:r>
                            <w:rPr>
                              <w:rFonts w:ascii="Liberation Sans Narrow" w:hAnsi="Liberation Sans Narrow"/>
                              <w:b/>
                              <w:smallCaps/>
                              <w:sz w:val="14"/>
                            </w:rPr>
                            <w:t>H.</w:t>
                          </w:r>
                          <w:r>
                            <w:rPr>
                              <w:rFonts w:ascii="Liberation Sans Narrow" w:hAnsi="Liberation Sans Narrow"/>
                              <w:b/>
                              <w:smallCaps/>
                              <w:spacing w:val="-9"/>
                              <w:sz w:val="14"/>
                            </w:rPr>
                            <w:t xml:space="preserve"> </w:t>
                          </w:r>
                          <w:r>
                            <w:rPr>
                              <w:rFonts w:ascii="Liberation Sans Narrow" w:hAnsi="Liberation Sans Narrow"/>
                              <w:b/>
                              <w:smallCaps/>
                              <w:sz w:val="14"/>
                            </w:rPr>
                            <w:t>Congreso</w:t>
                          </w:r>
                          <w:r>
                            <w:rPr>
                              <w:rFonts w:ascii="Liberation Sans Narrow" w:hAnsi="Liberation Sans Narrow"/>
                              <w:b/>
                              <w:smallCaps/>
                              <w:spacing w:val="-7"/>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la</w:t>
                          </w:r>
                          <w:r>
                            <w:rPr>
                              <w:rFonts w:ascii="Liberation Sans Narrow" w:hAnsi="Liberation Sans Narrow"/>
                              <w:b/>
                              <w:smallCaps/>
                              <w:spacing w:val="-6"/>
                              <w:sz w:val="14"/>
                            </w:rPr>
                            <w:t xml:space="preserve"> </w:t>
                          </w:r>
                          <w:r>
                            <w:rPr>
                              <w:rFonts w:ascii="Liberation Sans Narrow" w:hAnsi="Liberation Sans Narrow"/>
                              <w:b/>
                              <w:smallCaps/>
                              <w:spacing w:val="-4"/>
                              <w:sz w:val="14"/>
                            </w:rPr>
                            <w:t>Unión</w:t>
                          </w:r>
                        </w:p>
                        <w:p w14:paraId="43FB59FC" w14:textId="77777777" w:rsidR="00455D66" w:rsidRDefault="00077E6B">
                          <w:pPr>
                            <w:spacing w:before="4"/>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1CB7E0EE" w14:textId="77777777" w:rsidR="00455D66" w:rsidRDefault="00077E6B">
                          <w:pPr>
                            <w:spacing w:before="7"/>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5"/>
                              <w:sz w:val="13"/>
                            </w:rPr>
                            <w:t xml:space="preserve"> </w:t>
                          </w:r>
                          <w:r>
                            <w:rPr>
                              <w:rFonts w:ascii="Liberation Sans Narrow" w:hAnsi="Liberation Sans Narrow"/>
                              <w:sz w:val="13"/>
                            </w:rPr>
                            <w:t>de</w:t>
                          </w:r>
                          <w:r>
                            <w:rPr>
                              <w:rFonts w:ascii="Liberation Sans Narrow" w:hAnsi="Liberation Sans Narrow"/>
                              <w:spacing w:val="-4"/>
                              <w:sz w:val="13"/>
                            </w:rPr>
                            <w:t xml:space="preserve"> </w:t>
                          </w:r>
                          <w:r>
                            <w:rPr>
                              <w:rFonts w:ascii="Liberation Sans Narrow" w:hAnsi="Liberation Sans Narrow"/>
                              <w:sz w:val="13"/>
                            </w:rPr>
                            <w:t>Servicios</w:t>
                          </w:r>
                          <w:r>
                            <w:rPr>
                              <w:rFonts w:ascii="Liberation Sans Narrow" w:hAnsi="Liberation Sans Narrow"/>
                              <w:spacing w:val="-5"/>
                              <w:sz w:val="13"/>
                            </w:rPr>
                            <w:t xml:space="preserve">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w14:anchorId="5F666793" id="Textbox 4" o:spid="_x0000_s1027" type="#_x0000_t202" style="position:absolute;margin-left:135.95pt;margin-top:55.5pt;width:135.05pt;height:25.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" filled="f" stroked="f">
              <v:textbox inset="0,0,0,0">
                <w:txbxContent>
                  <w:p w14:paraId="2814E0A8" w14:textId="77777777" w:rsidR="00455D66" w:rsidRDefault="00077E6B">
                    <w:pPr>
                      <w:spacing w:before="19"/>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7"/>
                        <w:sz w:val="14"/>
                      </w:rPr>
                      <w:t xml:space="preserve"> </w:t>
                    </w:r>
                    <w:r>
                      <w:rPr>
                        <w:rFonts w:ascii="Liberation Sans Narrow" w:hAnsi="Liberation Sans Narrow"/>
                        <w:b/>
                        <w:smallCaps/>
                        <w:sz w:val="14"/>
                      </w:rPr>
                      <w:t>de</w:t>
                    </w:r>
                    <w:r>
                      <w:rPr>
                        <w:rFonts w:ascii="Liberation Sans Narrow" w:hAnsi="Liberation Sans Narrow"/>
                        <w:b/>
                        <w:smallCaps/>
                        <w:spacing w:val="-6"/>
                        <w:sz w:val="14"/>
                      </w:rPr>
                      <w:t xml:space="preserve"> </w:t>
                    </w:r>
                    <w:r>
                      <w:rPr>
                        <w:rFonts w:ascii="Liberation Sans Narrow" w:hAnsi="Liberation Sans Narrow"/>
                        <w:b/>
                        <w:smallCaps/>
                        <w:sz w:val="14"/>
                      </w:rPr>
                      <w:t>Diputados</w:t>
                    </w:r>
                    <w:r>
                      <w:rPr>
                        <w:rFonts w:ascii="Liberation Sans Narrow" w:hAnsi="Liberation Sans Narrow"/>
                        <w:b/>
                        <w:smallCaps/>
                        <w:spacing w:val="-6"/>
                        <w:sz w:val="14"/>
                      </w:rPr>
                      <w:t xml:space="preserve"> </w:t>
                    </w:r>
                    <w:r>
                      <w:rPr>
                        <w:rFonts w:ascii="Liberation Sans Narrow" w:hAnsi="Liberation Sans Narrow"/>
                        <w:b/>
                        <w:smallCaps/>
                        <w:sz w:val="14"/>
                      </w:rPr>
                      <w:t>del</w:t>
                    </w:r>
                    <w:r>
                      <w:rPr>
                        <w:rFonts w:ascii="Liberation Sans Narrow" w:hAnsi="Liberation Sans Narrow"/>
                        <w:b/>
                        <w:smallCaps/>
                        <w:spacing w:val="-6"/>
                        <w:sz w:val="14"/>
                      </w:rPr>
                      <w:t xml:space="preserve"> </w:t>
                    </w:r>
                    <w:r>
                      <w:rPr>
                        <w:rFonts w:ascii="Liberation Sans Narrow" w:hAnsi="Liberation Sans Narrow"/>
                        <w:b/>
                        <w:smallCaps/>
                        <w:sz w:val="14"/>
                      </w:rPr>
                      <w:t>H.</w:t>
                    </w:r>
                    <w:r>
                      <w:rPr>
                        <w:rFonts w:ascii="Liberation Sans Narrow" w:hAnsi="Liberation Sans Narrow"/>
                        <w:b/>
                        <w:smallCaps/>
                        <w:spacing w:val="-9"/>
                        <w:sz w:val="14"/>
                      </w:rPr>
                      <w:t xml:space="preserve"> </w:t>
                    </w:r>
                    <w:r>
                      <w:rPr>
                        <w:rFonts w:ascii="Liberation Sans Narrow" w:hAnsi="Liberation Sans Narrow"/>
                        <w:b/>
                        <w:smallCaps/>
                        <w:sz w:val="14"/>
                      </w:rPr>
                      <w:t>Congreso</w:t>
                    </w:r>
                    <w:r>
                      <w:rPr>
                        <w:rFonts w:ascii="Liberation Sans Narrow" w:hAnsi="Liberation Sans Narrow"/>
                        <w:b/>
                        <w:smallCaps/>
                        <w:spacing w:val="-7"/>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la</w:t>
                    </w:r>
                    <w:r>
                      <w:rPr>
                        <w:rFonts w:ascii="Liberation Sans Narrow" w:hAnsi="Liberation Sans Narrow"/>
                        <w:b/>
                        <w:smallCaps/>
                        <w:spacing w:val="-6"/>
                        <w:sz w:val="14"/>
                      </w:rPr>
                      <w:t xml:space="preserve"> </w:t>
                    </w:r>
                    <w:r>
                      <w:rPr>
                        <w:rFonts w:ascii="Liberation Sans Narrow" w:hAnsi="Liberation Sans Narrow"/>
                        <w:b/>
                        <w:smallCaps/>
                        <w:spacing w:val="-4"/>
                        <w:sz w:val="14"/>
                      </w:rPr>
                      <w:t>Unión</w:t>
                    </w:r>
                  </w:p>
                  <w:p w14:paraId="43FB59FC" w14:textId="77777777" w:rsidR="00455D66" w:rsidRDefault="00077E6B">
                    <w:pPr>
                      <w:spacing w:before="4"/>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1CB7E0EE" w14:textId="77777777" w:rsidR="00455D66" w:rsidRDefault="00077E6B">
                    <w:pPr>
                      <w:spacing w:before="7"/>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5"/>
                        <w:sz w:val="13"/>
                      </w:rPr>
                      <w:t xml:space="preserve"> </w:t>
                    </w:r>
                    <w:r>
                      <w:rPr>
                        <w:rFonts w:ascii="Liberation Sans Narrow" w:hAnsi="Liberation Sans Narrow"/>
                        <w:sz w:val="13"/>
                      </w:rPr>
                      <w:t>de</w:t>
                    </w:r>
                    <w:r>
                      <w:rPr>
                        <w:rFonts w:ascii="Liberation Sans Narrow" w:hAnsi="Liberation Sans Narrow"/>
                        <w:spacing w:val="-4"/>
                        <w:sz w:val="13"/>
                      </w:rPr>
                      <w:t xml:space="preserve"> </w:t>
                    </w:r>
                    <w:r>
                      <w:rPr>
                        <w:rFonts w:ascii="Liberation Sans Narrow" w:hAnsi="Liberation Sans Narrow"/>
                        <w:sz w:val="13"/>
                      </w:rPr>
                      <w:t>Servicios</w:t>
                    </w:r>
                    <w:r>
                      <w:rPr>
                        <w:rFonts w:ascii="Liberation Sans Narrow" w:hAnsi="Liberation Sans Narrow"/>
                        <w:spacing w:val="-5"/>
                        <w:sz w:val="13"/>
                      </w:rPr>
                      <w:t xml:space="preserve"> </w:t>
                    </w:r>
                    <w:r>
                      <w:rPr>
                        <w:rFonts w:ascii="Liberation Sans Narrow" w:hAnsi="Liberation Sans Narrow"/>
                        <w:spacing w:val="-2"/>
                        <w:sz w:val="13"/>
                      </w:rPr>
                      <w:t>Parlamentarios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C8"/>
    <w:multiLevelType w:val="hybridMultilevel"/>
    <w:tmpl w:val="99D86F46"/>
    <w:lvl w:ilvl="0" w:tplc="5A2488C4">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571AE0DA">
      <w:numFmt w:val="bullet"/>
      <w:lvlText w:val="•"/>
      <w:lvlJc w:val="left"/>
      <w:pPr>
        <w:ind w:left="1720" w:hanging="432"/>
      </w:pPr>
      <w:rPr>
        <w:rFonts w:hint="default"/>
        <w:lang w:val="es-ES" w:eastAsia="en-US" w:bidi="ar-SA"/>
      </w:rPr>
    </w:lvl>
    <w:lvl w:ilvl="2" w:tplc="A6A21358">
      <w:numFmt w:val="bullet"/>
      <w:lvlText w:val="•"/>
      <w:lvlJc w:val="left"/>
      <w:pPr>
        <w:ind w:left="2600" w:hanging="432"/>
      </w:pPr>
      <w:rPr>
        <w:rFonts w:hint="default"/>
        <w:lang w:val="es-ES" w:eastAsia="en-US" w:bidi="ar-SA"/>
      </w:rPr>
    </w:lvl>
    <w:lvl w:ilvl="3" w:tplc="54B2A968">
      <w:numFmt w:val="bullet"/>
      <w:lvlText w:val="•"/>
      <w:lvlJc w:val="left"/>
      <w:pPr>
        <w:ind w:left="3480" w:hanging="432"/>
      </w:pPr>
      <w:rPr>
        <w:rFonts w:hint="default"/>
        <w:lang w:val="es-ES" w:eastAsia="en-US" w:bidi="ar-SA"/>
      </w:rPr>
    </w:lvl>
    <w:lvl w:ilvl="4" w:tplc="64128726">
      <w:numFmt w:val="bullet"/>
      <w:lvlText w:val="•"/>
      <w:lvlJc w:val="left"/>
      <w:pPr>
        <w:ind w:left="4360" w:hanging="432"/>
      </w:pPr>
      <w:rPr>
        <w:rFonts w:hint="default"/>
        <w:lang w:val="es-ES" w:eastAsia="en-US" w:bidi="ar-SA"/>
      </w:rPr>
    </w:lvl>
    <w:lvl w:ilvl="5" w:tplc="468E31CA">
      <w:numFmt w:val="bullet"/>
      <w:lvlText w:val="•"/>
      <w:lvlJc w:val="left"/>
      <w:pPr>
        <w:ind w:left="5240" w:hanging="432"/>
      </w:pPr>
      <w:rPr>
        <w:rFonts w:hint="default"/>
        <w:lang w:val="es-ES" w:eastAsia="en-US" w:bidi="ar-SA"/>
      </w:rPr>
    </w:lvl>
    <w:lvl w:ilvl="6" w:tplc="6964B898">
      <w:numFmt w:val="bullet"/>
      <w:lvlText w:val="•"/>
      <w:lvlJc w:val="left"/>
      <w:pPr>
        <w:ind w:left="6120" w:hanging="432"/>
      </w:pPr>
      <w:rPr>
        <w:rFonts w:hint="default"/>
        <w:lang w:val="es-ES" w:eastAsia="en-US" w:bidi="ar-SA"/>
      </w:rPr>
    </w:lvl>
    <w:lvl w:ilvl="7" w:tplc="1B1E9E00">
      <w:numFmt w:val="bullet"/>
      <w:lvlText w:val="•"/>
      <w:lvlJc w:val="left"/>
      <w:pPr>
        <w:ind w:left="7000" w:hanging="432"/>
      </w:pPr>
      <w:rPr>
        <w:rFonts w:hint="default"/>
        <w:lang w:val="es-ES" w:eastAsia="en-US" w:bidi="ar-SA"/>
      </w:rPr>
    </w:lvl>
    <w:lvl w:ilvl="8" w:tplc="F14E001C">
      <w:numFmt w:val="bullet"/>
      <w:lvlText w:val="•"/>
      <w:lvlJc w:val="left"/>
      <w:pPr>
        <w:ind w:left="7880" w:hanging="432"/>
      </w:pPr>
      <w:rPr>
        <w:rFonts w:hint="default"/>
        <w:lang w:val="es-ES" w:eastAsia="en-US" w:bidi="ar-SA"/>
      </w:rPr>
    </w:lvl>
  </w:abstractNum>
  <w:abstractNum w:abstractNumId="1" w15:restartNumberingAfterBreak="0">
    <w:nsid w:val="07545E93"/>
    <w:multiLevelType w:val="hybridMultilevel"/>
    <w:tmpl w:val="E9261BCA"/>
    <w:lvl w:ilvl="0" w:tplc="7CD8009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CB7028A0">
      <w:numFmt w:val="bullet"/>
      <w:lvlText w:val="•"/>
      <w:lvlJc w:val="left"/>
      <w:pPr>
        <w:ind w:left="1720" w:hanging="432"/>
      </w:pPr>
      <w:rPr>
        <w:rFonts w:hint="default"/>
        <w:lang w:val="es-ES" w:eastAsia="en-US" w:bidi="ar-SA"/>
      </w:rPr>
    </w:lvl>
    <w:lvl w:ilvl="2" w:tplc="06DEBEEA">
      <w:numFmt w:val="bullet"/>
      <w:lvlText w:val="•"/>
      <w:lvlJc w:val="left"/>
      <w:pPr>
        <w:ind w:left="2600" w:hanging="432"/>
      </w:pPr>
      <w:rPr>
        <w:rFonts w:hint="default"/>
        <w:lang w:val="es-ES" w:eastAsia="en-US" w:bidi="ar-SA"/>
      </w:rPr>
    </w:lvl>
    <w:lvl w:ilvl="3" w:tplc="D3002FBC">
      <w:numFmt w:val="bullet"/>
      <w:lvlText w:val="•"/>
      <w:lvlJc w:val="left"/>
      <w:pPr>
        <w:ind w:left="3480" w:hanging="432"/>
      </w:pPr>
      <w:rPr>
        <w:rFonts w:hint="default"/>
        <w:lang w:val="es-ES" w:eastAsia="en-US" w:bidi="ar-SA"/>
      </w:rPr>
    </w:lvl>
    <w:lvl w:ilvl="4" w:tplc="BA26CD6E">
      <w:numFmt w:val="bullet"/>
      <w:lvlText w:val="•"/>
      <w:lvlJc w:val="left"/>
      <w:pPr>
        <w:ind w:left="4360" w:hanging="432"/>
      </w:pPr>
      <w:rPr>
        <w:rFonts w:hint="default"/>
        <w:lang w:val="es-ES" w:eastAsia="en-US" w:bidi="ar-SA"/>
      </w:rPr>
    </w:lvl>
    <w:lvl w:ilvl="5" w:tplc="75DE43CC">
      <w:numFmt w:val="bullet"/>
      <w:lvlText w:val="•"/>
      <w:lvlJc w:val="left"/>
      <w:pPr>
        <w:ind w:left="5240" w:hanging="432"/>
      </w:pPr>
      <w:rPr>
        <w:rFonts w:hint="default"/>
        <w:lang w:val="es-ES" w:eastAsia="en-US" w:bidi="ar-SA"/>
      </w:rPr>
    </w:lvl>
    <w:lvl w:ilvl="6" w:tplc="39106632">
      <w:numFmt w:val="bullet"/>
      <w:lvlText w:val="•"/>
      <w:lvlJc w:val="left"/>
      <w:pPr>
        <w:ind w:left="6120" w:hanging="432"/>
      </w:pPr>
      <w:rPr>
        <w:rFonts w:hint="default"/>
        <w:lang w:val="es-ES" w:eastAsia="en-US" w:bidi="ar-SA"/>
      </w:rPr>
    </w:lvl>
    <w:lvl w:ilvl="7" w:tplc="2730D43A">
      <w:numFmt w:val="bullet"/>
      <w:lvlText w:val="•"/>
      <w:lvlJc w:val="left"/>
      <w:pPr>
        <w:ind w:left="7000" w:hanging="432"/>
      </w:pPr>
      <w:rPr>
        <w:rFonts w:hint="default"/>
        <w:lang w:val="es-ES" w:eastAsia="en-US" w:bidi="ar-SA"/>
      </w:rPr>
    </w:lvl>
    <w:lvl w:ilvl="8" w:tplc="362C9C92">
      <w:numFmt w:val="bullet"/>
      <w:lvlText w:val="•"/>
      <w:lvlJc w:val="left"/>
      <w:pPr>
        <w:ind w:left="7880" w:hanging="432"/>
      </w:pPr>
      <w:rPr>
        <w:rFonts w:hint="default"/>
        <w:lang w:val="es-ES" w:eastAsia="en-US" w:bidi="ar-SA"/>
      </w:rPr>
    </w:lvl>
  </w:abstractNum>
  <w:abstractNum w:abstractNumId="2" w15:restartNumberingAfterBreak="0">
    <w:nsid w:val="0A93591C"/>
    <w:multiLevelType w:val="hybridMultilevel"/>
    <w:tmpl w:val="9600114E"/>
    <w:lvl w:ilvl="0" w:tplc="5E50AA0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FC666174">
      <w:numFmt w:val="bullet"/>
      <w:lvlText w:val="•"/>
      <w:lvlJc w:val="left"/>
      <w:pPr>
        <w:ind w:left="1720" w:hanging="432"/>
      </w:pPr>
      <w:rPr>
        <w:rFonts w:hint="default"/>
        <w:lang w:val="es-ES" w:eastAsia="en-US" w:bidi="ar-SA"/>
      </w:rPr>
    </w:lvl>
    <w:lvl w:ilvl="2" w:tplc="2F0095CA">
      <w:numFmt w:val="bullet"/>
      <w:lvlText w:val="•"/>
      <w:lvlJc w:val="left"/>
      <w:pPr>
        <w:ind w:left="2600" w:hanging="432"/>
      </w:pPr>
      <w:rPr>
        <w:rFonts w:hint="default"/>
        <w:lang w:val="es-ES" w:eastAsia="en-US" w:bidi="ar-SA"/>
      </w:rPr>
    </w:lvl>
    <w:lvl w:ilvl="3" w:tplc="F6D012F6">
      <w:numFmt w:val="bullet"/>
      <w:lvlText w:val="•"/>
      <w:lvlJc w:val="left"/>
      <w:pPr>
        <w:ind w:left="3480" w:hanging="432"/>
      </w:pPr>
      <w:rPr>
        <w:rFonts w:hint="default"/>
        <w:lang w:val="es-ES" w:eastAsia="en-US" w:bidi="ar-SA"/>
      </w:rPr>
    </w:lvl>
    <w:lvl w:ilvl="4" w:tplc="D9646D56">
      <w:numFmt w:val="bullet"/>
      <w:lvlText w:val="•"/>
      <w:lvlJc w:val="left"/>
      <w:pPr>
        <w:ind w:left="4360" w:hanging="432"/>
      </w:pPr>
      <w:rPr>
        <w:rFonts w:hint="default"/>
        <w:lang w:val="es-ES" w:eastAsia="en-US" w:bidi="ar-SA"/>
      </w:rPr>
    </w:lvl>
    <w:lvl w:ilvl="5" w:tplc="D3D05D40">
      <w:numFmt w:val="bullet"/>
      <w:lvlText w:val="•"/>
      <w:lvlJc w:val="left"/>
      <w:pPr>
        <w:ind w:left="5240" w:hanging="432"/>
      </w:pPr>
      <w:rPr>
        <w:rFonts w:hint="default"/>
        <w:lang w:val="es-ES" w:eastAsia="en-US" w:bidi="ar-SA"/>
      </w:rPr>
    </w:lvl>
    <w:lvl w:ilvl="6" w:tplc="C03E890E">
      <w:numFmt w:val="bullet"/>
      <w:lvlText w:val="•"/>
      <w:lvlJc w:val="left"/>
      <w:pPr>
        <w:ind w:left="6120" w:hanging="432"/>
      </w:pPr>
      <w:rPr>
        <w:rFonts w:hint="default"/>
        <w:lang w:val="es-ES" w:eastAsia="en-US" w:bidi="ar-SA"/>
      </w:rPr>
    </w:lvl>
    <w:lvl w:ilvl="7" w:tplc="5CCEB2EE">
      <w:numFmt w:val="bullet"/>
      <w:lvlText w:val="•"/>
      <w:lvlJc w:val="left"/>
      <w:pPr>
        <w:ind w:left="7000" w:hanging="432"/>
      </w:pPr>
      <w:rPr>
        <w:rFonts w:hint="default"/>
        <w:lang w:val="es-ES" w:eastAsia="en-US" w:bidi="ar-SA"/>
      </w:rPr>
    </w:lvl>
    <w:lvl w:ilvl="8" w:tplc="CCAA4720">
      <w:numFmt w:val="bullet"/>
      <w:lvlText w:val="•"/>
      <w:lvlJc w:val="left"/>
      <w:pPr>
        <w:ind w:left="7880" w:hanging="432"/>
      </w:pPr>
      <w:rPr>
        <w:rFonts w:hint="default"/>
        <w:lang w:val="es-ES" w:eastAsia="en-US" w:bidi="ar-SA"/>
      </w:rPr>
    </w:lvl>
  </w:abstractNum>
  <w:abstractNum w:abstractNumId="3" w15:restartNumberingAfterBreak="0">
    <w:nsid w:val="0D9B23CC"/>
    <w:multiLevelType w:val="hybridMultilevel"/>
    <w:tmpl w:val="19623650"/>
    <w:lvl w:ilvl="0" w:tplc="E200945C">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1E3C3106">
      <w:numFmt w:val="bullet"/>
      <w:lvlText w:val="•"/>
      <w:lvlJc w:val="left"/>
      <w:pPr>
        <w:ind w:left="1720" w:hanging="432"/>
      </w:pPr>
      <w:rPr>
        <w:rFonts w:hint="default"/>
        <w:lang w:val="es-ES" w:eastAsia="en-US" w:bidi="ar-SA"/>
      </w:rPr>
    </w:lvl>
    <w:lvl w:ilvl="2" w:tplc="277E9A7E">
      <w:numFmt w:val="bullet"/>
      <w:lvlText w:val="•"/>
      <w:lvlJc w:val="left"/>
      <w:pPr>
        <w:ind w:left="2600" w:hanging="432"/>
      </w:pPr>
      <w:rPr>
        <w:rFonts w:hint="default"/>
        <w:lang w:val="es-ES" w:eastAsia="en-US" w:bidi="ar-SA"/>
      </w:rPr>
    </w:lvl>
    <w:lvl w:ilvl="3" w:tplc="801AC508">
      <w:numFmt w:val="bullet"/>
      <w:lvlText w:val="•"/>
      <w:lvlJc w:val="left"/>
      <w:pPr>
        <w:ind w:left="3480" w:hanging="432"/>
      </w:pPr>
      <w:rPr>
        <w:rFonts w:hint="default"/>
        <w:lang w:val="es-ES" w:eastAsia="en-US" w:bidi="ar-SA"/>
      </w:rPr>
    </w:lvl>
    <w:lvl w:ilvl="4" w:tplc="42504630">
      <w:numFmt w:val="bullet"/>
      <w:lvlText w:val="•"/>
      <w:lvlJc w:val="left"/>
      <w:pPr>
        <w:ind w:left="4360" w:hanging="432"/>
      </w:pPr>
      <w:rPr>
        <w:rFonts w:hint="default"/>
        <w:lang w:val="es-ES" w:eastAsia="en-US" w:bidi="ar-SA"/>
      </w:rPr>
    </w:lvl>
    <w:lvl w:ilvl="5" w:tplc="F912D680">
      <w:numFmt w:val="bullet"/>
      <w:lvlText w:val="•"/>
      <w:lvlJc w:val="left"/>
      <w:pPr>
        <w:ind w:left="5240" w:hanging="432"/>
      </w:pPr>
      <w:rPr>
        <w:rFonts w:hint="default"/>
        <w:lang w:val="es-ES" w:eastAsia="en-US" w:bidi="ar-SA"/>
      </w:rPr>
    </w:lvl>
    <w:lvl w:ilvl="6" w:tplc="87A8BFFC">
      <w:numFmt w:val="bullet"/>
      <w:lvlText w:val="•"/>
      <w:lvlJc w:val="left"/>
      <w:pPr>
        <w:ind w:left="6120" w:hanging="432"/>
      </w:pPr>
      <w:rPr>
        <w:rFonts w:hint="default"/>
        <w:lang w:val="es-ES" w:eastAsia="en-US" w:bidi="ar-SA"/>
      </w:rPr>
    </w:lvl>
    <w:lvl w:ilvl="7" w:tplc="AB14A868">
      <w:numFmt w:val="bullet"/>
      <w:lvlText w:val="•"/>
      <w:lvlJc w:val="left"/>
      <w:pPr>
        <w:ind w:left="7000" w:hanging="432"/>
      </w:pPr>
      <w:rPr>
        <w:rFonts w:hint="default"/>
        <w:lang w:val="es-ES" w:eastAsia="en-US" w:bidi="ar-SA"/>
      </w:rPr>
    </w:lvl>
    <w:lvl w:ilvl="8" w:tplc="4D1EDC54">
      <w:numFmt w:val="bullet"/>
      <w:lvlText w:val="•"/>
      <w:lvlJc w:val="left"/>
      <w:pPr>
        <w:ind w:left="7880" w:hanging="432"/>
      </w:pPr>
      <w:rPr>
        <w:rFonts w:hint="default"/>
        <w:lang w:val="es-ES" w:eastAsia="en-US" w:bidi="ar-SA"/>
      </w:rPr>
    </w:lvl>
  </w:abstractNum>
  <w:abstractNum w:abstractNumId="4" w15:restartNumberingAfterBreak="0">
    <w:nsid w:val="1B135253"/>
    <w:multiLevelType w:val="hybridMultilevel"/>
    <w:tmpl w:val="0802A1BA"/>
    <w:lvl w:ilvl="0" w:tplc="D41A84F2">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E0C6CF08">
      <w:start w:val="1"/>
      <w:numFmt w:val="lowerLetter"/>
      <w:lvlText w:val="%2)"/>
      <w:lvlJc w:val="left"/>
      <w:pPr>
        <w:ind w:left="1198" w:hanging="360"/>
        <w:jc w:val="left"/>
      </w:pPr>
      <w:rPr>
        <w:rFonts w:ascii="Arial" w:eastAsia="Arial" w:hAnsi="Arial" w:cs="Arial" w:hint="default"/>
        <w:b/>
        <w:bCs/>
        <w:i w:val="0"/>
        <w:iCs w:val="0"/>
        <w:spacing w:val="-1"/>
        <w:w w:val="99"/>
        <w:sz w:val="20"/>
        <w:szCs w:val="20"/>
        <w:lang w:val="es-ES" w:eastAsia="en-US" w:bidi="ar-SA"/>
      </w:rPr>
    </w:lvl>
    <w:lvl w:ilvl="2" w:tplc="0900ACCC">
      <w:numFmt w:val="bullet"/>
      <w:lvlText w:val="•"/>
      <w:lvlJc w:val="left"/>
      <w:pPr>
        <w:ind w:left="2137" w:hanging="360"/>
      </w:pPr>
      <w:rPr>
        <w:rFonts w:hint="default"/>
        <w:lang w:val="es-ES" w:eastAsia="en-US" w:bidi="ar-SA"/>
      </w:rPr>
    </w:lvl>
    <w:lvl w:ilvl="3" w:tplc="880A8994">
      <w:numFmt w:val="bullet"/>
      <w:lvlText w:val="•"/>
      <w:lvlJc w:val="left"/>
      <w:pPr>
        <w:ind w:left="3075" w:hanging="360"/>
      </w:pPr>
      <w:rPr>
        <w:rFonts w:hint="default"/>
        <w:lang w:val="es-ES" w:eastAsia="en-US" w:bidi="ar-SA"/>
      </w:rPr>
    </w:lvl>
    <w:lvl w:ilvl="4" w:tplc="568CC11C">
      <w:numFmt w:val="bullet"/>
      <w:lvlText w:val="•"/>
      <w:lvlJc w:val="left"/>
      <w:pPr>
        <w:ind w:left="4013" w:hanging="360"/>
      </w:pPr>
      <w:rPr>
        <w:rFonts w:hint="default"/>
        <w:lang w:val="es-ES" w:eastAsia="en-US" w:bidi="ar-SA"/>
      </w:rPr>
    </w:lvl>
    <w:lvl w:ilvl="5" w:tplc="DB34137C">
      <w:numFmt w:val="bullet"/>
      <w:lvlText w:val="•"/>
      <w:lvlJc w:val="left"/>
      <w:pPr>
        <w:ind w:left="4951" w:hanging="360"/>
      </w:pPr>
      <w:rPr>
        <w:rFonts w:hint="default"/>
        <w:lang w:val="es-ES" w:eastAsia="en-US" w:bidi="ar-SA"/>
      </w:rPr>
    </w:lvl>
    <w:lvl w:ilvl="6" w:tplc="D3503B38">
      <w:numFmt w:val="bullet"/>
      <w:lvlText w:val="•"/>
      <w:lvlJc w:val="left"/>
      <w:pPr>
        <w:ind w:left="5888" w:hanging="360"/>
      </w:pPr>
      <w:rPr>
        <w:rFonts w:hint="default"/>
        <w:lang w:val="es-ES" w:eastAsia="en-US" w:bidi="ar-SA"/>
      </w:rPr>
    </w:lvl>
    <w:lvl w:ilvl="7" w:tplc="5C40796E">
      <w:numFmt w:val="bullet"/>
      <w:lvlText w:val="•"/>
      <w:lvlJc w:val="left"/>
      <w:pPr>
        <w:ind w:left="6826" w:hanging="360"/>
      </w:pPr>
      <w:rPr>
        <w:rFonts w:hint="default"/>
        <w:lang w:val="es-ES" w:eastAsia="en-US" w:bidi="ar-SA"/>
      </w:rPr>
    </w:lvl>
    <w:lvl w:ilvl="8" w:tplc="D4DC72C4">
      <w:numFmt w:val="bullet"/>
      <w:lvlText w:val="•"/>
      <w:lvlJc w:val="left"/>
      <w:pPr>
        <w:ind w:left="7764" w:hanging="360"/>
      </w:pPr>
      <w:rPr>
        <w:rFonts w:hint="default"/>
        <w:lang w:val="es-ES" w:eastAsia="en-US" w:bidi="ar-SA"/>
      </w:rPr>
    </w:lvl>
  </w:abstractNum>
  <w:abstractNum w:abstractNumId="5" w15:restartNumberingAfterBreak="0">
    <w:nsid w:val="289F1DC7"/>
    <w:multiLevelType w:val="hybridMultilevel"/>
    <w:tmpl w:val="11BE00A4"/>
    <w:lvl w:ilvl="0" w:tplc="F19CA34E">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6E842998">
      <w:numFmt w:val="bullet"/>
      <w:lvlText w:val="•"/>
      <w:lvlJc w:val="left"/>
      <w:pPr>
        <w:ind w:left="1720" w:hanging="432"/>
      </w:pPr>
      <w:rPr>
        <w:rFonts w:hint="default"/>
        <w:lang w:val="es-ES" w:eastAsia="en-US" w:bidi="ar-SA"/>
      </w:rPr>
    </w:lvl>
    <w:lvl w:ilvl="2" w:tplc="0AE8C8CA">
      <w:numFmt w:val="bullet"/>
      <w:lvlText w:val="•"/>
      <w:lvlJc w:val="left"/>
      <w:pPr>
        <w:ind w:left="2600" w:hanging="432"/>
      </w:pPr>
      <w:rPr>
        <w:rFonts w:hint="default"/>
        <w:lang w:val="es-ES" w:eastAsia="en-US" w:bidi="ar-SA"/>
      </w:rPr>
    </w:lvl>
    <w:lvl w:ilvl="3" w:tplc="889C3112">
      <w:numFmt w:val="bullet"/>
      <w:lvlText w:val="•"/>
      <w:lvlJc w:val="left"/>
      <w:pPr>
        <w:ind w:left="3480" w:hanging="432"/>
      </w:pPr>
      <w:rPr>
        <w:rFonts w:hint="default"/>
        <w:lang w:val="es-ES" w:eastAsia="en-US" w:bidi="ar-SA"/>
      </w:rPr>
    </w:lvl>
    <w:lvl w:ilvl="4" w:tplc="C4D47718">
      <w:numFmt w:val="bullet"/>
      <w:lvlText w:val="•"/>
      <w:lvlJc w:val="left"/>
      <w:pPr>
        <w:ind w:left="4360" w:hanging="432"/>
      </w:pPr>
      <w:rPr>
        <w:rFonts w:hint="default"/>
        <w:lang w:val="es-ES" w:eastAsia="en-US" w:bidi="ar-SA"/>
      </w:rPr>
    </w:lvl>
    <w:lvl w:ilvl="5" w:tplc="75E42BB8">
      <w:numFmt w:val="bullet"/>
      <w:lvlText w:val="•"/>
      <w:lvlJc w:val="left"/>
      <w:pPr>
        <w:ind w:left="5240" w:hanging="432"/>
      </w:pPr>
      <w:rPr>
        <w:rFonts w:hint="default"/>
        <w:lang w:val="es-ES" w:eastAsia="en-US" w:bidi="ar-SA"/>
      </w:rPr>
    </w:lvl>
    <w:lvl w:ilvl="6" w:tplc="A238DFEE">
      <w:numFmt w:val="bullet"/>
      <w:lvlText w:val="•"/>
      <w:lvlJc w:val="left"/>
      <w:pPr>
        <w:ind w:left="6120" w:hanging="432"/>
      </w:pPr>
      <w:rPr>
        <w:rFonts w:hint="default"/>
        <w:lang w:val="es-ES" w:eastAsia="en-US" w:bidi="ar-SA"/>
      </w:rPr>
    </w:lvl>
    <w:lvl w:ilvl="7" w:tplc="4322F966">
      <w:numFmt w:val="bullet"/>
      <w:lvlText w:val="•"/>
      <w:lvlJc w:val="left"/>
      <w:pPr>
        <w:ind w:left="7000" w:hanging="432"/>
      </w:pPr>
      <w:rPr>
        <w:rFonts w:hint="default"/>
        <w:lang w:val="es-ES" w:eastAsia="en-US" w:bidi="ar-SA"/>
      </w:rPr>
    </w:lvl>
    <w:lvl w:ilvl="8" w:tplc="70BE84C0">
      <w:numFmt w:val="bullet"/>
      <w:lvlText w:val="•"/>
      <w:lvlJc w:val="left"/>
      <w:pPr>
        <w:ind w:left="7880" w:hanging="432"/>
      </w:pPr>
      <w:rPr>
        <w:rFonts w:hint="default"/>
        <w:lang w:val="es-ES" w:eastAsia="en-US" w:bidi="ar-SA"/>
      </w:rPr>
    </w:lvl>
  </w:abstractNum>
  <w:abstractNum w:abstractNumId="6" w15:restartNumberingAfterBreak="0">
    <w:nsid w:val="40A41664"/>
    <w:multiLevelType w:val="hybridMultilevel"/>
    <w:tmpl w:val="4A46E20C"/>
    <w:lvl w:ilvl="0" w:tplc="AA7E14E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DCCCFB72">
      <w:numFmt w:val="bullet"/>
      <w:lvlText w:val="•"/>
      <w:lvlJc w:val="left"/>
      <w:pPr>
        <w:ind w:left="1720" w:hanging="432"/>
      </w:pPr>
      <w:rPr>
        <w:rFonts w:hint="default"/>
        <w:lang w:val="es-ES" w:eastAsia="en-US" w:bidi="ar-SA"/>
      </w:rPr>
    </w:lvl>
    <w:lvl w:ilvl="2" w:tplc="D11238A8">
      <w:numFmt w:val="bullet"/>
      <w:lvlText w:val="•"/>
      <w:lvlJc w:val="left"/>
      <w:pPr>
        <w:ind w:left="2600" w:hanging="432"/>
      </w:pPr>
      <w:rPr>
        <w:rFonts w:hint="default"/>
        <w:lang w:val="es-ES" w:eastAsia="en-US" w:bidi="ar-SA"/>
      </w:rPr>
    </w:lvl>
    <w:lvl w:ilvl="3" w:tplc="FB14BD54">
      <w:numFmt w:val="bullet"/>
      <w:lvlText w:val="•"/>
      <w:lvlJc w:val="left"/>
      <w:pPr>
        <w:ind w:left="3480" w:hanging="432"/>
      </w:pPr>
      <w:rPr>
        <w:rFonts w:hint="default"/>
        <w:lang w:val="es-ES" w:eastAsia="en-US" w:bidi="ar-SA"/>
      </w:rPr>
    </w:lvl>
    <w:lvl w:ilvl="4" w:tplc="D2D02704">
      <w:numFmt w:val="bullet"/>
      <w:lvlText w:val="•"/>
      <w:lvlJc w:val="left"/>
      <w:pPr>
        <w:ind w:left="4360" w:hanging="432"/>
      </w:pPr>
      <w:rPr>
        <w:rFonts w:hint="default"/>
        <w:lang w:val="es-ES" w:eastAsia="en-US" w:bidi="ar-SA"/>
      </w:rPr>
    </w:lvl>
    <w:lvl w:ilvl="5" w:tplc="42A879F6">
      <w:numFmt w:val="bullet"/>
      <w:lvlText w:val="•"/>
      <w:lvlJc w:val="left"/>
      <w:pPr>
        <w:ind w:left="5240" w:hanging="432"/>
      </w:pPr>
      <w:rPr>
        <w:rFonts w:hint="default"/>
        <w:lang w:val="es-ES" w:eastAsia="en-US" w:bidi="ar-SA"/>
      </w:rPr>
    </w:lvl>
    <w:lvl w:ilvl="6" w:tplc="5574B92A">
      <w:numFmt w:val="bullet"/>
      <w:lvlText w:val="•"/>
      <w:lvlJc w:val="left"/>
      <w:pPr>
        <w:ind w:left="6120" w:hanging="432"/>
      </w:pPr>
      <w:rPr>
        <w:rFonts w:hint="default"/>
        <w:lang w:val="es-ES" w:eastAsia="en-US" w:bidi="ar-SA"/>
      </w:rPr>
    </w:lvl>
    <w:lvl w:ilvl="7" w:tplc="13B80008">
      <w:numFmt w:val="bullet"/>
      <w:lvlText w:val="•"/>
      <w:lvlJc w:val="left"/>
      <w:pPr>
        <w:ind w:left="7000" w:hanging="432"/>
      </w:pPr>
      <w:rPr>
        <w:rFonts w:hint="default"/>
        <w:lang w:val="es-ES" w:eastAsia="en-US" w:bidi="ar-SA"/>
      </w:rPr>
    </w:lvl>
    <w:lvl w:ilvl="8" w:tplc="AF5E3D62">
      <w:numFmt w:val="bullet"/>
      <w:lvlText w:val="•"/>
      <w:lvlJc w:val="left"/>
      <w:pPr>
        <w:ind w:left="7880" w:hanging="432"/>
      </w:pPr>
      <w:rPr>
        <w:rFonts w:hint="default"/>
        <w:lang w:val="es-ES" w:eastAsia="en-US" w:bidi="ar-SA"/>
      </w:rPr>
    </w:lvl>
  </w:abstractNum>
  <w:abstractNum w:abstractNumId="7" w15:restartNumberingAfterBreak="0">
    <w:nsid w:val="55D63303"/>
    <w:multiLevelType w:val="hybridMultilevel"/>
    <w:tmpl w:val="50C285C0"/>
    <w:lvl w:ilvl="0" w:tplc="B2169F96">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EBD6FE9C">
      <w:numFmt w:val="bullet"/>
      <w:lvlText w:val="•"/>
      <w:lvlJc w:val="left"/>
      <w:pPr>
        <w:ind w:left="1720" w:hanging="432"/>
      </w:pPr>
      <w:rPr>
        <w:rFonts w:hint="default"/>
        <w:lang w:val="es-ES" w:eastAsia="en-US" w:bidi="ar-SA"/>
      </w:rPr>
    </w:lvl>
    <w:lvl w:ilvl="2" w:tplc="571AD594">
      <w:numFmt w:val="bullet"/>
      <w:lvlText w:val="•"/>
      <w:lvlJc w:val="left"/>
      <w:pPr>
        <w:ind w:left="2600" w:hanging="432"/>
      </w:pPr>
      <w:rPr>
        <w:rFonts w:hint="default"/>
        <w:lang w:val="es-ES" w:eastAsia="en-US" w:bidi="ar-SA"/>
      </w:rPr>
    </w:lvl>
    <w:lvl w:ilvl="3" w:tplc="4D728890">
      <w:numFmt w:val="bullet"/>
      <w:lvlText w:val="•"/>
      <w:lvlJc w:val="left"/>
      <w:pPr>
        <w:ind w:left="3480" w:hanging="432"/>
      </w:pPr>
      <w:rPr>
        <w:rFonts w:hint="default"/>
        <w:lang w:val="es-ES" w:eastAsia="en-US" w:bidi="ar-SA"/>
      </w:rPr>
    </w:lvl>
    <w:lvl w:ilvl="4" w:tplc="74323562">
      <w:numFmt w:val="bullet"/>
      <w:lvlText w:val="•"/>
      <w:lvlJc w:val="left"/>
      <w:pPr>
        <w:ind w:left="4360" w:hanging="432"/>
      </w:pPr>
      <w:rPr>
        <w:rFonts w:hint="default"/>
        <w:lang w:val="es-ES" w:eastAsia="en-US" w:bidi="ar-SA"/>
      </w:rPr>
    </w:lvl>
    <w:lvl w:ilvl="5" w:tplc="61345D58">
      <w:numFmt w:val="bullet"/>
      <w:lvlText w:val="•"/>
      <w:lvlJc w:val="left"/>
      <w:pPr>
        <w:ind w:left="5240" w:hanging="432"/>
      </w:pPr>
      <w:rPr>
        <w:rFonts w:hint="default"/>
        <w:lang w:val="es-ES" w:eastAsia="en-US" w:bidi="ar-SA"/>
      </w:rPr>
    </w:lvl>
    <w:lvl w:ilvl="6" w:tplc="57B2DFEE">
      <w:numFmt w:val="bullet"/>
      <w:lvlText w:val="•"/>
      <w:lvlJc w:val="left"/>
      <w:pPr>
        <w:ind w:left="6120" w:hanging="432"/>
      </w:pPr>
      <w:rPr>
        <w:rFonts w:hint="default"/>
        <w:lang w:val="es-ES" w:eastAsia="en-US" w:bidi="ar-SA"/>
      </w:rPr>
    </w:lvl>
    <w:lvl w:ilvl="7" w:tplc="71C88AF4">
      <w:numFmt w:val="bullet"/>
      <w:lvlText w:val="•"/>
      <w:lvlJc w:val="left"/>
      <w:pPr>
        <w:ind w:left="7000" w:hanging="432"/>
      </w:pPr>
      <w:rPr>
        <w:rFonts w:hint="default"/>
        <w:lang w:val="es-ES" w:eastAsia="en-US" w:bidi="ar-SA"/>
      </w:rPr>
    </w:lvl>
    <w:lvl w:ilvl="8" w:tplc="43D81D5A">
      <w:numFmt w:val="bullet"/>
      <w:lvlText w:val="•"/>
      <w:lvlJc w:val="left"/>
      <w:pPr>
        <w:ind w:left="7880" w:hanging="432"/>
      </w:pPr>
      <w:rPr>
        <w:rFonts w:hint="default"/>
        <w:lang w:val="es-ES" w:eastAsia="en-US" w:bidi="ar-SA"/>
      </w:rPr>
    </w:lvl>
  </w:abstractNum>
  <w:abstractNum w:abstractNumId="8" w15:restartNumberingAfterBreak="0">
    <w:nsid w:val="583075FE"/>
    <w:multiLevelType w:val="hybridMultilevel"/>
    <w:tmpl w:val="E894F59E"/>
    <w:lvl w:ilvl="0" w:tplc="3FF888F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7BBA34AC">
      <w:numFmt w:val="bullet"/>
      <w:lvlText w:val="•"/>
      <w:lvlJc w:val="left"/>
      <w:pPr>
        <w:ind w:left="1720" w:hanging="432"/>
      </w:pPr>
      <w:rPr>
        <w:rFonts w:hint="default"/>
        <w:lang w:val="es-ES" w:eastAsia="en-US" w:bidi="ar-SA"/>
      </w:rPr>
    </w:lvl>
    <w:lvl w:ilvl="2" w:tplc="34AAAEE8">
      <w:numFmt w:val="bullet"/>
      <w:lvlText w:val="•"/>
      <w:lvlJc w:val="left"/>
      <w:pPr>
        <w:ind w:left="2600" w:hanging="432"/>
      </w:pPr>
      <w:rPr>
        <w:rFonts w:hint="default"/>
        <w:lang w:val="es-ES" w:eastAsia="en-US" w:bidi="ar-SA"/>
      </w:rPr>
    </w:lvl>
    <w:lvl w:ilvl="3" w:tplc="7AA0BF5C">
      <w:numFmt w:val="bullet"/>
      <w:lvlText w:val="•"/>
      <w:lvlJc w:val="left"/>
      <w:pPr>
        <w:ind w:left="3480" w:hanging="432"/>
      </w:pPr>
      <w:rPr>
        <w:rFonts w:hint="default"/>
        <w:lang w:val="es-ES" w:eastAsia="en-US" w:bidi="ar-SA"/>
      </w:rPr>
    </w:lvl>
    <w:lvl w:ilvl="4" w:tplc="ADA2A36C">
      <w:numFmt w:val="bullet"/>
      <w:lvlText w:val="•"/>
      <w:lvlJc w:val="left"/>
      <w:pPr>
        <w:ind w:left="4360" w:hanging="432"/>
      </w:pPr>
      <w:rPr>
        <w:rFonts w:hint="default"/>
        <w:lang w:val="es-ES" w:eastAsia="en-US" w:bidi="ar-SA"/>
      </w:rPr>
    </w:lvl>
    <w:lvl w:ilvl="5" w:tplc="D7E03354">
      <w:numFmt w:val="bullet"/>
      <w:lvlText w:val="•"/>
      <w:lvlJc w:val="left"/>
      <w:pPr>
        <w:ind w:left="5240" w:hanging="432"/>
      </w:pPr>
      <w:rPr>
        <w:rFonts w:hint="default"/>
        <w:lang w:val="es-ES" w:eastAsia="en-US" w:bidi="ar-SA"/>
      </w:rPr>
    </w:lvl>
    <w:lvl w:ilvl="6" w:tplc="6F22FB18">
      <w:numFmt w:val="bullet"/>
      <w:lvlText w:val="•"/>
      <w:lvlJc w:val="left"/>
      <w:pPr>
        <w:ind w:left="6120" w:hanging="432"/>
      </w:pPr>
      <w:rPr>
        <w:rFonts w:hint="default"/>
        <w:lang w:val="es-ES" w:eastAsia="en-US" w:bidi="ar-SA"/>
      </w:rPr>
    </w:lvl>
    <w:lvl w:ilvl="7" w:tplc="7BB0AB88">
      <w:numFmt w:val="bullet"/>
      <w:lvlText w:val="•"/>
      <w:lvlJc w:val="left"/>
      <w:pPr>
        <w:ind w:left="7000" w:hanging="432"/>
      </w:pPr>
      <w:rPr>
        <w:rFonts w:hint="default"/>
        <w:lang w:val="es-ES" w:eastAsia="en-US" w:bidi="ar-SA"/>
      </w:rPr>
    </w:lvl>
    <w:lvl w:ilvl="8" w:tplc="2D2EB5D6">
      <w:numFmt w:val="bullet"/>
      <w:lvlText w:val="•"/>
      <w:lvlJc w:val="left"/>
      <w:pPr>
        <w:ind w:left="7880" w:hanging="432"/>
      </w:pPr>
      <w:rPr>
        <w:rFonts w:hint="default"/>
        <w:lang w:val="es-ES" w:eastAsia="en-US" w:bidi="ar-SA"/>
      </w:rPr>
    </w:lvl>
  </w:abstractNum>
  <w:abstractNum w:abstractNumId="9" w15:restartNumberingAfterBreak="0">
    <w:nsid w:val="5C2A0275"/>
    <w:multiLevelType w:val="hybridMultilevel"/>
    <w:tmpl w:val="FFF29588"/>
    <w:lvl w:ilvl="0" w:tplc="2472A818">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2D6CD4D2">
      <w:start w:val="1"/>
      <w:numFmt w:val="lowerLetter"/>
      <w:lvlText w:val="%2)"/>
      <w:lvlJc w:val="left"/>
      <w:pPr>
        <w:ind w:left="1198" w:hanging="360"/>
        <w:jc w:val="left"/>
      </w:pPr>
      <w:rPr>
        <w:rFonts w:ascii="Arial" w:eastAsia="Arial" w:hAnsi="Arial" w:cs="Arial" w:hint="default"/>
        <w:b/>
        <w:bCs/>
        <w:i w:val="0"/>
        <w:iCs w:val="0"/>
        <w:spacing w:val="-1"/>
        <w:w w:val="99"/>
        <w:sz w:val="20"/>
        <w:szCs w:val="20"/>
        <w:lang w:val="es-ES" w:eastAsia="en-US" w:bidi="ar-SA"/>
      </w:rPr>
    </w:lvl>
    <w:lvl w:ilvl="2" w:tplc="34B80484">
      <w:numFmt w:val="bullet"/>
      <w:lvlText w:val="•"/>
      <w:lvlJc w:val="left"/>
      <w:pPr>
        <w:ind w:left="2137" w:hanging="360"/>
      </w:pPr>
      <w:rPr>
        <w:rFonts w:hint="default"/>
        <w:lang w:val="es-ES" w:eastAsia="en-US" w:bidi="ar-SA"/>
      </w:rPr>
    </w:lvl>
    <w:lvl w:ilvl="3" w:tplc="9F3C6D08">
      <w:numFmt w:val="bullet"/>
      <w:lvlText w:val="•"/>
      <w:lvlJc w:val="left"/>
      <w:pPr>
        <w:ind w:left="3075" w:hanging="360"/>
      </w:pPr>
      <w:rPr>
        <w:rFonts w:hint="default"/>
        <w:lang w:val="es-ES" w:eastAsia="en-US" w:bidi="ar-SA"/>
      </w:rPr>
    </w:lvl>
    <w:lvl w:ilvl="4" w:tplc="63C62DAA">
      <w:numFmt w:val="bullet"/>
      <w:lvlText w:val="•"/>
      <w:lvlJc w:val="left"/>
      <w:pPr>
        <w:ind w:left="4013" w:hanging="360"/>
      </w:pPr>
      <w:rPr>
        <w:rFonts w:hint="default"/>
        <w:lang w:val="es-ES" w:eastAsia="en-US" w:bidi="ar-SA"/>
      </w:rPr>
    </w:lvl>
    <w:lvl w:ilvl="5" w:tplc="40C080C2">
      <w:numFmt w:val="bullet"/>
      <w:lvlText w:val="•"/>
      <w:lvlJc w:val="left"/>
      <w:pPr>
        <w:ind w:left="4951" w:hanging="360"/>
      </w:pPr>
      <w:rPr>
        <w:rFonts w:hint="default"/>
        <w:lang w:val="es-ES" w:eastAsia="en-US" w:bidi="ar-SA"/>
      </w:rPr>
    </w:lvl>
    <w:lvl w:ilvl="6" w:tplc="22207440">
      <w:numFmt w:val="bullet"/>
      <w:lvlText w:val="•"/>
      <w:lvlJc w:val="left"/>
      <w:pPr>
        <w:ind w:left="5888" w:hanging="360"/>
      </w:pPr>
      <w:rPr>
        <w:rFonts w:hint="default"/>
        <w:lang w:val="es-ES" w:eastAsia="en-US" w:bidi="ar-SA"/>
      </w:rPr>
    </w:lvl>
    <w:lvl w:ilvl="7" w:tplc="573642A4">
      <w:numFmt w:val="bullet"/>
      <w:lvlText w:val="•"/>
      <w:lvlJc w:val="left"/>
      <w:pPr>
        <w:ind w:left="6826" w:hanging="360"/>
      </w:pPr>
      <w:rPr>
        <w:rFonts w:hint="default"/>
        <w:lang w:val="es-ES" w:eastAsia="en-US" w:bidi="ar-SA"/>
      </w:rPr>
    </w:lvl>
    <w:lvl w:ilvl="8" w:tplc="E548898A">
      <w:numFmt w:val="bullet"/>
      <w:lvlText w:val="•"/>
      <w:lvlJc w:val="left"/>
      <w:pPr>
        <w:ind w:left="7764" w:hanging="360"/>
      </w:pPr>
      <w:rPr>
        <w:rFonts w:hint="default"/>
        <w:lang w:val="es-ES" w:eastAsia="en-US" w:bidi="ar-SA"/>
      </w:rPr>
    </w:lvl>
  </w:abstractNum>
  <w:abstractNum w:abstractNumId="10" w15:restartNumberingAfterBreak="0">
    <w:nsid w:val="5C9C0C39"/>
    <w:multiLevelType w:val="hybridMultilevel"/>
    <w:tmpl w:val="2DFA3C30"/>
    <w:lvl w:ilvl="0" w:tplc="7EEA3F42">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59AA3420">
      <w:numFmt w:val="bullet"/>
      <w:lvlText w:val="•"/>
      <w:lvlJc w:val="left"/>
      <w:pPr>
        <w:ind w:left="1720" w:hanging="432"/>
      </w:pPr>
      <w:rPr>
        <w:rFonts w:hint="default"/>
        <w:lang w:val="es-ES" w:eastAsia="en-US" w:bidi="ar-SA"/>
      </w:rPr>
    </w:lvl>
    <w:lvl w:ilvl="2" w:tplc="17E865AC">
      <w:numFmt w:val="bullet"/>
      <w:lvlText w:val="•"/>
      <w:lvlJc w:val="left"/>
      <w:pPr>
        <w:ind w:left="2600" w:hanging="432"/>
      </w:pPr>
      <w:rPr>
        <w:rFonts w:hint="default"/>
        <w:lang w:val="es-ES" w:eastAsia="en-US" w:bidi="ar-SA"/>
      </w:rPr>
    </w:lvl>
    <w:lvl w:ilvl="3" w:tplc="EB385B58">
      <w:numFmt w:val="bullet"/>
      <w:lvlText w:val="•"/>
      <w:lvlJc w:val="left"/>
      <w:pPr>
        <w:ind w:left="3480" w:hanging="432"/>
      </w:pPr>
      <w:rPr>
        <w:rFonts w:hint="default"/>
        <w:lang w:val="es-ES" w:eastAsia="en-US" w:bidi="ar-SA"/>
      </w:rPr>
    </w:lvl>
    <w:lvl w:ilvl="4" w:tplc="9468D998">
      <w:numFmt w:val="bullet"/>
      <w:lvlText w:val="•"/>
      <w:lvlJc w:val="left"/>
      <w:pPr>
        <w:ind w:left="4360" w:hanging="432"/>
      </w:pPr>
      <w:rPr>
        <w:rFonts w:hint="default"/>
        <w:lang w:val="es-ES" w:eastAsia="en-US" w:bidi="ar-SA"/>
      </w:rPr>
    </w:lvl>
    <w:lvl w:ilvl="5" w:tplc="1E12098E">
      <w:numFmt w:val="bullet"/>
      <w:lvlText w:val="•"/>
      <w:lvlJc w:val="left"/>
      <w:pPr>
        <w:ind w:left="5240" w:hanging="432"/>
      </w:pPr>
      <w:rPr>
        <w:rFonts w:hint="default"/>
        <w:lang w:val="es-ES" w:eastAsia="en-US" w:bidi="ar-SA"/>
      </w:rPr>
    </w:lvl>
    <w:lvl w:ilvl="6" w:tplc="FF1213B8">
      <w:numFmt w:val="bullet"/>
      <w:lvlText w:val="•"/>
      <w:lvlJc w:val="left"/>
      <w:pPr>
        <w:ind w:left="6120" w:hanging="432"/>
      </w:pPr>
      <w:rPr>
        <w:rFonts w:hint="default"/>
        <w:lang w:val="es-ES" w:eastAsia="en-US" w:bidi="ar-SA"/>
      </w:rPr>
    </w:lvl>
    <w:lvl w:ilvl="7" w:tplc="BFF805A6">
      <w:numFmt w:val="bullet"/>
      <w:lvlText w:val="•"/>
      <w:lvlJc w:val="left"/>
      <w:pPr>
        <w:ind w:left="7000" w:hanging="432"/>
      </w:pPr>
      <w:rPr>
        <w:rFonts w:hint="default"/>
        <w:lang w:val="es-ES" w:eastAsia="en-US" w:bidi="ar-SA"/>
      </w:rPr>
    </w:lvl>
    <w:lvl w:ilvl="8" w:tplc="158E3C1C">
      <w:numFmt w:val="bullet"/>
      <w:lvlText w:val="•"/>
      <w:lvlJc w:val="left"/>
      <w:pPr>
        <w:ind w:left="7880" w:hanging="432"/>
      </w:pPr>
      <w:rPr>
        <w:rFonts w:hint="default"/>
        <w:lang w:val="es-ES" w:eastAsia="en-US" w:bidi="ar-SA"/>
      </w:rPr>
    </w:lvl>
  </w:abstractNum>
  <w:abstractNum w:abstractNumId="11" w15:restartNumberingAfterBreak="0">
    <w:nsid w:val="6707445F"/>
    <w:multiLevelType w:val="hybridMultilevel"/>
    <w:tmpl w:val="6D90BE52"/>
    <w:lvl w:ilvl="0" w:tplc="DE8A0212">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DFDEF60E">
      <w:numFmt w:val="bullet"/>
      <w:lvlText w:val="•"/>
      <w:lvlJc w:val="left"/>
      <w:pPr>
        <w:ind w:left="1720" w:hanging="432"/>
      </w:pPr>
      <w:rPr>
        <w:rFonts w:hint="default"/>
        <w:lang w:val="es-ES" w:eastAsia="en-US" w:bidi="ar-SA"/>
      </w:rPr>
    </w:lvl>
    <w:lvl w:ilvl="2" w:tplc="35D4910E">
      <w:numFmt w:val="bullet"/>
      <w:lvlText w:val="•"/>
      <w:lvlJc w:val="left"/>
      <w:pPr>
        <w:ind w:left="2600" w:hanging="432"/>
      </w:pPr>
      <w:rPr>
        <w:rFonts w:hint="default"/>
        <w:lang w:val="es-ES" w:eastAsia="en-US" w:bidi="ar-SA"/>
      </w:rPr>
    </w:lvl>
    <w:lvl w:ilvl="3" w:tplc="4C4C98A4">
      <w:numFmt w:val="bullet"/>
      <w:lvlText w:val="•"/>
      <w:lvlJc w:val="left"/>
      <w:pPr>
        <w:ind w:left="3480" w:hanging="432"/>
      </w:pPr>
      <w:rPr>
        <w:rFonts w:hint="default"/>
        <w:lang w:val="es-ES" w:eastAsia="en-US" w:bidi="ar-SA"/>
      </w:rPr>
    </w:lvl>
    <w:lvl w:ilvl="4" w:tplc="5A641194">
      <w:numFmt w:val="bullet"/>
      <w:lvlText w:val="•"/>
      <w:lvlJc w:val="left"/>
      <w:pPr>
        <w:ind w:left="4360" w:hanging="432"/>
      </w:pPr>
      <w:rPr>
        <w:rFonts w:hint="default"/>
        <w:lang w:val="es-ES" w:eastAsia="en-US" w:bidi="ar-SA"/>
      </w:rPr>
    </w:lvl>
    <w:lvl w:ilvl="5" w:tplc="CDE0C3EC">
      <w:numFmt w:val="bullet"/>
      <w:lvlText w:val="•"/>
      <w:lvlJc w:val="left"/>
      <w:pPr>
        <w:ind w:left="5240" w:hanging="432"/>
      </w:pPr>
      <w:rPr>
        <w:rFonts w:hint="default"/>
        <w:lang w:val="es-ES" w:eastAsia="en-US" w:bidi="ar-SA"/>
      </w:rPr>
    </w:lvl>
    <w:lvl w:ilvl="6" w:tplc="B6485B34">
      <w:numFmt w:val="bullet"/>
      <w:lvlText w:val="•"/>
      <w:lvlJc w:val="left"/>
      <w:pPr>
        <w:ind w:left="6120" w:hanging="432"/>
      </w:pPr>
      <w:rPr>
        <w:rFonts w:hint="default"/>
        <w:lang w:val="es-ES" w:eastAsia="en-US" w:bidi="ar-SA"/>
      </w:rPr>
    </w:lvl>
    <w:lvl w:ilvl="7" w:tplc="442A57DC">
      <w:numFmt w:val="bullet"/>
      <w:lvlText w:val="•"/>
      <w:lvlJc w:val="left"/>
      <w:pPr>
        <w:ind w:left="7000" w:hanging="432"/>
      </w:pPr>
      <w:rPr>
        <w:rFonts w:hint="default"/>
        <w:lang w:val="es-ES" w:eastAsia="en-US" w:bidi="ar-SA"/>
      </w:rPr>
    </w:lvl>
    <w:lvl w:ilvl="8" w:tplc="03B6BD34">
      <w:numFmt w:val="bullet"/>
      <w:lvlText w:val="•"/>
      <w:lvlJc w:val="left"/>
      <w:pPr>
        <w:ind w:left="7880" w:hanging="432"/>
      </w:pPr>
      <w:rPr>
        <w:rFonts w:hint="default"/>
        <w:lang w:val="es-ES" w:eastAsia="en-US" w:bidi="ar-SA"/>
      </w:rPr>
    </w:lvl>
  </w:abstractNum>
  <w:abstractNum w:abstractNumId="12" w15:restartNumberingAfterBreak="0">
    <w:nsid w:val="79963852"/>
    <w:multiLevelType w:val="hybridMultilevel"/>
    <w:tmpl w:val="DD8A9AC0"/>
    <w:lvl w:ilvl="0" w:tplc="38CEBD7A">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A2506844">
      <w:numFmt w:val="bullet"/>
      <w:lvlText w:val="•"/>
      <w:lvlJc w:val="left"/>
      <w:pPr>
        <w:ind w:left="1720" w:hanging="432"/>
      </w:pPr>
      <w:rPr>
        <w:rFonts w:hint="default"/>
        <w:lang w:val="es-ES" w:eastAsia="en-US" w:bidi="ar-SA"/>
      </w:rPr>
    </w:lvl>
    <w:lvl w:ilvl="2" w:tplc="9AC025B6">
      <w:numFmt w:val="bullet"/>
      <w:lvlText w:val="•"/>
      <w:lvlJc w:val="left"/>
      <w:pPr>
        <w:ind w:left="2600" w:hanging="432"/>
      </w:pPr>
      <w:rPr>
        <w:rFonts w:hint="default"/>
        <w:lang w:val="es-ES" w:eastAsia="en-US" w:bidi="ar-SA"/>
      </w:rPr>
    </w:lvl>
    <w:lvl w:ilvl="3" w:tplc="28FA5D5A">
      <w:numFmt w:val="bullet"/>
      <w:lvlText w:val="•"/>
      <w:lvlJc w:val="left"/>
      <w:pPr>
        <w:ind w:left="3480" w:hanging="432"/>
      </w:pPr>
      <w:rPr>
        <w:rFonts w:hint="default"/>
        <w:lang w:val="es-ES" w:eastAsia="en-US" w:bidi="ar-SA"/>
      </w:rPr>
    </w:lvl>
    <w:lvl w:ilvl="4" w:tplc="BA54AF94">
      <w:numFmt w:val="bullet"/>
      <w:lvlText w:val="•"/>
      <w:lvlJc w:val="left"/>
      <w:pPr>
        <w:ind w:left="4360" w:hanging="432"/>
      </w:pPr>
      <w:rPr>
        <w:rFonts w:hint="default"/>
        <w:lang w:val="es-ES" w:eastAsia="en-US" w:bidi="ar-SA"/>
      </w:rPr>
    </w:lvl>
    <w:lvl w:ilvl="5" w:tplc="3DD47C7E">
      <w:numFmt w:val="bullet"/>
      <w:lvlText w:val="•"/>
      <w:lvlJc w:val="left"/>
      <w:pPr>
        <w:ind w:left="5240" w:hanging="432"/>
      </w:pPr>
      <w:rPr>
        <w:rFonts w:hint="default"/>
        <w:lang w:val="es-ES" w:eastAsia="en-US" w:bidi="ar-SA"/>
      </w:rPr>
    </w:lvl>
    <w:lvl w:ilvl="6" w:tplc="7CD0962C">
      <w:numFmt w:val="bullet"/>
      <w:lvlText w:val="•"/>
      <w:lvlJc w:val="left"/>
      <w:pPr>
        <w:ind w:left="6120" w:hanging="432"/>
      </w:pPr>
      <w:rPr>
        <w:rFonts w:hint="default"/>
        <w:lang w:val="es-ES" w:eastAsia="en-US" w:bidi="ar-SA"/>
      </w:rPr>
    </w:lvl>
    <w:lvl w:ilvl="7" w:tplc="BCEC25F0">
      <w:numFmt w:val="bullet"/>
      <w:lvlText w:val="•"/>
      <w:lvlJc w:val="left"/>
      <w:pPr>
        <w:ind w:left="7000" w:hanging="432"/>
      </w:pPr>
      <w:rPr>
        <w:rFonts w:hint="default"/>
        <w:lang w:val="es-ES" w:eastAsia="en-US" w:bidi="ar-SA"/>
      </w:rPr>
    </w:lvl>
    <w:lvl w:ilvl="8" w:tplc="D6B67C64">
      <w:numFmt w:val="bullet"/>
      <w:lvlText w:val="•"/>
      <w:lvlJc w:val="left"/>
      <w:pPr>
        <w:ind w:left="7880" w:hanging="432"/>
      </w:pPr>
      <w:rPr>
        <w:rFonts w:hint="default"/>
        <w:lang w:val="es-ES" w:eastAsia="en-US" w:bidi="ar-SA"/>
      </w:rPr>
    </w:lvl>
  </w:abstractNum>
  <w:abstractNum w:abstractNumId="13" w15:restartNumberingAfterBreak="0">
    <w:nsid w:val="7C7D1630"/>
    <w:multiLevelType w:val="hybridMultilevel"/>
    <w:tmpl w:val="DF403EA2"/>
    <w:lvl w:ilvl="0" w:tplc="56EAE124">
      <w:start w:val="1"/>
      <w:numFmt w:val="upperRoman"/>
      <w:lvlText w:val="%1."/>
      <w:lvlJc w:val="left"/>
      <w:pPr>
        <w:ind w:left="838" w:hanging="432"/>
        <w:jc w:val="left"/>
      </w:pPr>
      <w:rPr>
        <w:rFonts w:ascii="Arial" w:eastAsia="Arial" w:hAnsi="Arial" w:cs="Arial" w:hint="default"/>
        <w:b/>
        <w:bCs/>
        <w:i w:val="0"/>
        <w:iCs w:val="0"/>
        <w:spacing w:val="-1"/>
        <w:w w:val="99"/>
        <w:sz w:val="20"/>
        <w:szCs w:val="20"/>
        <w:lang w:val="es-ES" w:eastAsia="en-US" w:bidi="ar-SA"/>
      </w:rPr>
    </w:lvl>
    <w:lvl w:ilvl="1" w:tplc="E006EC0E">
      <w:start w:val="1"/>
      <w:numFmt w:val="lowerLetter"/>
      <w:lvlText w:val="%2)"/>
      <w:lvlJc w:val="left"/>
      <w:pPr>
        <w:ind w:left="1198" w:hanging="360"/>
        <w:jc w:val="left"/>
      </w:pPr>
      <w:rPr>
        <w:rFonts w:ascii="Arial" w:eastAsia="Arial" w:hAnsi="Arial" w:cs="Arial" w:hint="default"/>
        <w:b/>
        <w:bCs/>
        <w:i w:val="0"/>
        <w:iCs w:val="0"/>
        <w:spacing w:val="-1"/>
        <w:w w:val="99"/>
        <w:sz w:val="20"/>
        <w:szCs w:val="20"/>
        <w:lang w:val="es-ES" w:eastAsia="en-US" w:bidi="ar-SA"/>
      </w:rPr>
    </w:lvl>
    <w:lvl w:ilvl="2" w:tplc="90D4C164">
      <w:numFmt w:val="bullet"/>
      <w:lvlText w:val="•"/>
      <w:lvlJc w:val="left"/>
      <w:pPr>
        <w:ind w:left="2137" w:hanging="360"/>
      </w:pPr>
      <w:rPr>
        <w:rFonts w:hint="default"/>
        <w:lang w:val="es-ES" w:eastAsia="en-US" w:bidi="ar-SA"/>
      </w:rPr>
    </w:lvl>
    <w:lvl w:ilvl="3" w:tplc="B532D3A8">
      <w:numFmt w:val="bullet"/>
      <w:lvlText w:val="•"/>
      <w:lvlJc w:val="left"/>
      <w:pPr>
        <w:ind w:left="3075" w:hanging="360"/>
      </w:pPr>
      <w:rPr>
        <w:rFonts w:hint="default"/>
        <w:lang w:val="es-ES" w:eastAsia="en-US" w:bidi="ar-SA"/>
      </w:rPr>
    </w:lvl>
    <w:lvl w:ilvl="4" w:tplc="5AA4BB12">
      <w:numFmt w:val="bullet"/>
      <w:lvlText w:val="•"/>
      <w:lvlJc w:val="left"/>
      <w:pPr>
        <w:ind w:left="4013" w:hanging="360"/>
      </w:pPr>
      <w:rPr>
        <w:rFonts w:hint="default"/>
        <w:lang w:val="es-ES" w:eastAsia="en-US" w:bidi="ar-SA"/>
      </w:rPr>
    </w:lvl>
    <w:lvl w:ilvl="5" w:tplc="1EFE552A">
      <w:numFmt w:val="bullet"/>
      <w:lvlText w:val="•"/>
      <w:lvlJc w:val="left"/>
      <w:pPr>
        <w:ind w:left="4951" w:hanging="360"/>
      </w:pPr>
      <w:rPr>
        <w:rFonts w:hint="default"/>
        <w:lang w:val="es-ES" w:eastAsia="en-US" w:bidi="ar-SA"/>
      </w:rPr>
    </w:lvl>
    <w:lvl w:ilvl="6" w:tplc="B34ABD22">
      <w:numFmt w:val="bullet"/>
      <w:lvlText w:val="•"/>
      <w:lvlJc w:val="left"/>
      <w:pPr>
        <w:ind w:left="5888" w:hanging="360"/>
      </w:pPr>
      <w:rPr>
        <w:rFonts w:hint="default"/>
        <w:lang w:val="es-ES" w:eastAsia="en-US" w:bidi="ar-SA"/>
      </w:rPr>
    </w:lvl>
    <w:lvl w:ilvl="7" w:tplc="5A2E174C">
      <w:numFmt w:val="bullet"/>
      <w:lvlText w:val="•"/>
      <w:lvlJc w:val="left"/>
      <w:pPr>
        <w:ind w:left="6826" w:hanging="360"/>
      </w:pPr>
      <w:rPr>
        <w:rFonts w:hint="default"/>
        <w:lang w:val="es-ES" w:eastAsia="en-US" w:bidi="ar-SA"/>
      </w:rPr>
    </w:lvl>
    <w:lvl w:ilvl="8" w:tplc="3A7AD5C6">
      <w:numFmt w:val="bullet"/>
      <w:lvlText w:val="•"/>
      <w:lvlJc w:val="left"/>
      <w:pPr>
        <w:ind w:left="7764" w:hanging="360"/>
      </w:pPr>
      <w:rPr>
        <w:rFonts w:hint="default"/>
        <w:lang w:val="es-ES" w:eastAsia="en-US" w:bidi="ar-SA"/>
      </w:rPr>
    </w:lvl>
  </w:abstractNum>
  <w:num w:numId="1" w16cid:durableId="892426242">
    <w:abstractNumId w:val="6"/>
  </w:num>
  <w:num w:numId="2" w16cid:durableId="1297106947">
    <w:abstractNumId w:val="12"/>
  </w:num>
  <w:num w:numId="3" w16cid:durableId="1370180034">
    <w:abstractNumId w:val="11"/>
  </w:num>
  <w:num w:numId="4" w16cid:durableId="390664092">
    <w:abstractNumId w:val="7"/>
  </w:num>
  <w:num w:numId="5" w16cid:durableId="691567639">
    <w:abstractNumId w:val="1"/>
  </w:num>
  <w:num w:numId="6" w16cid:durableId="1781991723">
    <w:abstractNumId w:val="0"/>
  </w:num>
  <w:num w:numId="7" w16cid:durableId="1797065745">
    <w:abstractNumId w:val="9"/>
  </w:num>
  <w:num w:numId="8" w16cid:durableId="742414147">
    <w:abstractNumId w:val="4"/>
  </w:num>
  <w:num w:numId="9" w16cid:durableId="462381932">
    <w:abstractNumId w:val="8"/>
  </w:num>
  <w:num w:numId="10" w16cid:durableId="263810506">
    <w:abstractNumId w:val="5"/>
  </w:num>
  <w:num w:numId="11" w16cid:durableId="2107073717">
    <w:abstractNumId w:val="2"/>
  </w:num>
  <w:num w:numId="12" w16cid:durableId="1792895215">
    <w:abstractNumId w:val="13"/>
  </w:num>
  <w:num w:numId="13" w16cid:durableId="1859001935">
    <w:abstractNumId w:val="10"/>
  </w:num>
  <w:num w:numId="14" w16cid:durableId="1226256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66"/>
    <w:rsid w:val="00077E6B"/>
    <w:rsid w:val="002831EB"/>
    <w:rsid w:val="00455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3FED"/>
  <w15:docId w15:val="{3E2BB998-E469-4853-97B2-9F49A859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927" w:right="926"/>
      <w:jc w:val="center"/>
      <w:outlineLvl w:val="0"/>
    </w:pPr>
    <w:rPr>
      <w:b/>
      <w:bCs/>
      <w:sz w:val="24"/>
      <w:szCs w:val="24"/>
    </w:rPr>
  </w:style>
  <w:style w:type="paragraph" w:styleId="Ttulo2">
    <w:name w:val="heading 2"/>
    <w:basedOn w:val="Normal"/>
    <w:uiPriority w:val="9"/>
    <w:unhideWhenUsed/>
    <w:qFormat/>
    <w:pPr>
      <w:ind w:left="927" w:right="927"/>
      <w:jc w:val="center"/>
      <w:outlineLvl w:val="1"/>
    </w:pPr>
    <w:rPr>
      <w:b/>
      <w:bCs/>
    </w:rPr>
  </w:style>
  <w:style w:type="paragraph" w:styleId="Ttulo3">
    <w:name w:val="heading 3"/>
    <w:basedOn w:val="Normal"/>
    <w:uiPriority w:val="9"/>
    <w:unhideWhenUsed/>
    <w:qFormat/>
    <w:pPr>
      <w:spacing w:before="11"/>
      <w:ind w:left="927" w:right="927"/>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38"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7824</Words>
  <Characters>43032</Characters>
  <Application>Microsoft Office Word</Application>
  <DocSecurity>0</DocSecurity>
  <Lines>358</Lines>
  <Paragraphs>101</Paragraphs>
  <ScaleCrop>false</ScaleCrop>
  <Company/>
  <LinksUpToDate>false</LinksUpToDate>
  <CharactersWithSpaces>50755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GENERAL DE DESARROLLO SOCIAL</dc:title>
  <dc:creator>Cámara de Diputados del H. Congreso de la Unión</dc:creator>
  <cp:lastModifiedBy>azucena</cp:lastModifiedBy>
  <cp:revision>3</cp:revision>
  <dcterms:created xsi:type="dcterms:W3CDTF">2024-01-16T15:38:00Z</dcterms:created>
  <dcterms:modified xsi:type="dcterms:W3CDTF">2024-01-16T15:38:00Z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2013-05-13T00:00:00Z</vt:filetime>
  </property>
  <property fmtid="{D5CDD505-2E9C-101B-9397-08002B2CF9AE}" pid="3" name="Creator">
    <vt:lpwstr>Microsoft® Office Word 2007</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